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E6130" w14:textId="63AEA235" w:rsidR="00D95DD2" w:rsidRDefault="00D95DD2" w:rsidP="00BF3EA0">
      <w:pPr>
        <w:spacing w:after="0"/>
        <w:rPr>
          <w:rFonts w:asciiTheme="majorHAnsi" w:hAnsiTheme="majorHAnsi" w:cstheme="majorHAnsi"/>
          <w:b/>
          <w:sz w:val="12"/>
        </w:rPr>
      </w:pPr>
    </w:p>
    <w:p w14:paraId="3AF25D9B" w14:textId="77777777" w:rsidR="00A06BD6" w:rsidRPr="000015F3" w:rsidRDefault="00A06BD6" w:rsidP="00BF3EA0">
      <w:pPr>
        <w:spacing w:after="0"/>
        <w:rPr>
          <w:rFonts w:asciiTheme="majorHAnsi" w:hAnsiTheme="majorHAnsi" w:cstheme="majorHAnsi"/>
          <w:b/>
          <w:sz w:val="12"/>
        </w:rPr>
      </w:pPr>
    </w:p>
    <w:p w14:paraId="67451C49" w14:textId="6B728A7E" w:rsidR="00F56380" w:rsidRPr="000015F3" w:rsidRDefault="008B005A" w:rsidP="00F56380">
      <w:pPr>
        <w:spacing w:after="0"/>
        <w:jc w:val="center"/>
        <w:rPr>
          <w:rFonts w:asciiTheme="majorHAnsi" w:hAnsiTheme="majorHAnsi" w:cstheme="majorHAnsi"/>
          <w:b/>
          <w:sz w:val="28"/>
          <w:szCs w:val="24"/>
        </w:rPr>
      </w:pPr>
      <w:r>
        <w:rPr>
          <w:rFonts w:asciiTheme="majorHAnsi" w:hAnsiTheme="majorHAnsi" w:cstheme="majorHAnsi"/>
          <w:b/>
          <w:sz w:val="28"/>
          <w:szCs w:val="24"/>
        </w:rPr>
        <w:t xml:space="preserve">Meeting </w:t>
      </w:r>
      <w:r w:rsidR="00290BFC">
        <w:rPr>
          <w:rFonts w:asciiTheme="majorHAnsi" w:hAnsiTheme="majorHAnsi" w:cstheme="majorHAnsi"/>
          <w:b/>
          <w:sz w:val="28"/>
          <w:szCs w:val="24"/>
        </w:rPr>
        <w:t>Agenda</w:t>
      </w:r>
      <w:r w:rsidR="00A6596E">
        <w:rPr>
          <w:rFonts w:asciiTheme="majorHAnsi" w:hAnsiTheme="majorHAnsi" w:cstheme="majorHAnsi"/>
          <w:b/>
          <w:sz w:val="28"/>
          <w:szCs w:val="24"/>
        </w:rPr>
        <w:t xml:space="preserve"> | </w:t>
      </w:r>
      <w:r w:rsidR="00877475">
        <w:rPr>
          <w:rFonts w:asciiTheme="majorHAnsi" w:hAnsiTheme="majorHAnsi" w:cstheme="majorHAnsi"/>
          <w:b/>
          <w:sz w:val="28"/>
          <w:szCs w:val="24"/>
        </w:rPr>
        <w:t>September 25</w:t>
      </w:r>
      <w:r w:rsidR="00FA1984">
        <w:rPr>
          <w:rFonts w:asciiTheme="majorHAnsi" w:hAnsiTheme="majorHAnsi" w:cstheme="majorHAnsi"/>
          <w:b/>
          <w:sz w:val="28"/>
          <w:szCs w:val="24"/>
        </w:rPr>
        <w:t>, 2026</w:t>
      </w:r>
    </w:p>
    <w:p w14:paraId="439B2677" w14:textId="578829DC" w:rsidR="001E118C" w:rsidRPr="000015F3" w:rsidRDefault="1A47B809" w:rsidP="59692F40">
      <w:pPr>
        <w:spacing w:after="0"/>
        <w:jc w:val="center"/>
        <w:rPr>
          <w:rFonts w:asciiTheme="majorHAnsi" w:hAnsiTheme="majorHAnsi" w:cstheme="majorBidi"/>
          <w:b/>
          <w:bCs/>
          <w:sz w:val="28"/>
          <w:szCs w:val="28"/>
        </w:rPr>
      </w:pPr>
      <w:r w:rsidRPr="59692F40">
        <w:rPr>
          <w:rFonts w:asciiTheme="majorHAnsi" w:hAnsiTheme="majorHAnsi" w:cstheme="majorBidi"/>
          <w:b/>
          <w:bCs/>
          <w:sz w:val="28"/>
          <w:szCs w:val="28"/>
        </w:rPr>
        <w:t xml:space="preserve">Charterholder </w:t>
      </w:r>
      <w:r w:rsidR="19C4402C" w:rsidRPr="59692F40">
        <w:rPr>
          <w:rFonts w:asciiTheme="majorHAnsi" w:hAnsiTheme="majorHAnsi" w:cstheme="majorBidi"/>
          <w:b/>
          <w:bCs/>
          <w:sz w:val="28"/>
          <w:szCs w:val="28"/>
        </w:rPr>
        <w:t xml:space="preserve">Board </w:t>
      </w:r>
      <w:r w:rsidRPr="59692F40">
        <w:rPr>
          <w:rFonts w:asciiTheme="majorHAnsi" w:hAnsiTheme="majorHAnsi" w:cstheme="majorBidi"/>
          <w:b/>
          <w:bCs/>
          <w:sz w:val="28"/>
          <w:szCs w:val="28"/>
        </w:rPr>
        <w:t>Meeting: 11:</w:t>
      </w:r>
      <w:r w:rsidR="1E49385D" w:rsidRPr="59692F40">
        <w:rPr>
          <w:rFonts w:asciiTheme="majorHAnsi" w:hAnsiTheme="majorHAnsi" w:cstheme="majorBidi"/>
          <w:b/>
          <w:bCs/>
          <w:sz w:val="28"/>
          <w:szCs w:val="28"/>
        </w:rPr>
        <w:t>0</w:t>
      </w:r>
      <w:r w:rsidR="387D71BB" w:rsidRPr="59692F40">
        <w:rPr>
          <w:rFonts w:asciiTheme="majorHAnsi" w:hAnsiTheme="majorHAnsi" w:cstheme="majorBidi"/>
          <w:b/>
          <w:bCs/>
          <w:sz w:val="28"/>
          <w:szCs w:val="28"/>
        </w:rPr>
        <w:t>5</w:t>
      </w:r>
      <w:r w:rsidRPr="59692F40">
        <w:rPr>
          <w:rFonts w:asciiTheme="majorHAnsi" w:hAnsiTheme="majorHAnsi" w:cstheme="majorBidi"/>
          <w:b/>
          <w:bCs/>
          <w:sz w:val="28"/>
          <w:szCs w:val="28"/>
        </w:rPr>
        <w:t>A</w:t>
      </w:r>
      <w:r w:rsidR="36206D56" w:rsidRPr="59692F40">
        <w:rPr>
          <w:rFonts w:asciiTheme="majorHAnsi" w:hAnsiTheme="majorHAnsi" w:cstheme="majorBidi"/>
          <w:b/>
          <w:bCs/>
          <w:sz w:val="28"/>
          <w:szCs w:val="28"/>
        </w:rPr>
        <w:t xml:space="preserve">M – </w:t>
      </w:r>
      <w:r w:rsidR="19701051" w:rsidRPr="59692F40">
        <w:rPr>
          <w:rFonts w:asciiTheme="majorHAnsi" w:hAnsiTheme="majorHAnsi" w:cstheme="majorBidi"/>
          <w:b/>
          <w:bCs/>
          <w:sz w:val="28"/>
          <w:szCs w:val="28"/>
        </w:rPr>
        <w:t>12:00PM</w:t>
      </w:r>
    </w:p>
    <w:p w14:paraId="321F81CB" w14:textId="1566FA60" w:rsidR="00D95DD2" w:rsidRDefault="00F218A9" w:rsidP="0049059D">
      <w:pPr>
        <w:spacing w:after="0"/>
        <w:jc w:val="center"/>
        <w:rPr>
          <w:rFonts w:asciiTheme="majorHAnsi" w:hAnsiTheme="majorHAnsi" w:cstheme="majorHAnsi"/>
          <w:b/>
          <w:sz w:val="28"/>
          <w:szCs w:val="24"/>
        </w:rPr>
      </w:pPr>
      <w:r>
        <w:rPr>
          <w:rFonts w:asciiTheme="majorHAnsi" w:hAnsiTheme="majorHAnsi" w:cstheme="majorHAnsi"/>
          <w:b/>
          <w:sz w:val="28"/>
          <w:szCs w:val="24"/>
        </w:rPr>
        <w:t>1015 Norwood Park Blvd., Austin, TX 78753</w:t>
      </w:r>
    </w:p>
    <w:p w14:paraId="72877515" w14:textId="0065C06F" w:rsidR="002C2925" w:rsidRDefault="002C2925" w:rsidP="0049059D">
      <w:pPr>
        <w:spacing w:after="0"/>
        <w:jc w:val="center"/>
        <w:rPr>
          <w:rFonts w:asciiTheme="majorHAnsi" w:hAnsiTheme="majorHAnsi" w:cstheme="majorHAnsi"/>
          <w:b/>
          <w:sz w:val="28"/>
          <w:szCs w:val="24"/>
        </w:rPr>
      </w:pPr>
      <w:r>
        <w:rPr>
          <w:rFonts w:asciiTheme="majorHAnsi" w:hAnsiTheme="majorHAnsi" w:cstheme="majorHAnsi"/>
          <w:b/>
          <w:sz w:val="28"/>
          <w:szCs w:val="24"/>
        </w:rPr>
        <w:t>Conference Room 3340</w:t>
      </w:r>
    </w:p>
    <w:p w14:paraId="52D29FAE" w14:textId="77777777" w:rsidR="00F218A9" w:rsidRDefault="00F218A9" w:rsidP="0049059D">
      <w:pPr>
        <w:spacing w:after="0"/>
        <w:jc w:val="center"/>
        <w:rPr>
          <w:rFonts w:asciiTheme="majorHAnsi" w:hAnsiTheme="majorHAnsi" w:cstheme="majorHAnsi"/>
        </w:rPr>
      </w:pPr>
    </w:p>
    <w:p w14:paraId="3E090FDE" w14:textId="43556E62" w:rsidR="00591870" w:rsidRDefault="00591870" w:rsidP="00591870">
      <w:pPr>
        <w:spacing w:after="0"/>
        <w:jc w:val="center"/>
      </w:pPr>
      <w:r>
        <w:t>This meeting will be conducted in accordance with the Texas Open Meetings Act, Texas Government Code Chapter 551. In accordance with applicable law, including 19 Tex. Admin. Code §100.1101(b)(1), GCT, as the governing body of the charter holder, shall oversee the management of the charter school through meetings properly posted under the Texas Open Meetings Act.</w:t>
      </w:r>
    </w:p>
    <w:p w14:paraId="6C52F817" w14:textId="7CB28D37" w:rsidR="00F218A9" w:rsidRDefault="00591870" w:rsidP="00591870">
      <w:pPr>
        <w:spacing w:after="0"/>
        <w:jc w:val="center"/>
        <w:rPr>
          <w:rFonts w:asciiTheme="majorHAnsi" w:hAnsiTheme="majorHAnsi" w:cstheme="majorHAnsi"/>
        </w:rPr>
      </w:pPr>
      <w:r>
        <w:t xml:space="preserve">The GCT Board and/or Goodwill Education Board (GEB) may deliberate and </w:t>
      </w:r>
      <w:proofErr w:type="gramStart"/>
      <w:r>
        <w:t>take action</w:t>
      </w:r>
      <w:proofErr w:type="gramEnd"/>
      <w:r>
        <w:t xml:space="preserve"> on the matters listed on this agenda concerning the business and operations of The Goodwill Excel Center for Adults. The Board may convene in closed session regarding any posted agenda item as authorized by Texas Government Code §§551.071–551.084. Any formal action will be taken in accordance with applicable law.</w:t>
      </w:r>
    </w:p>
    <w:p w14:paraId="29B9F170" w14:textId="77777777" w:rsidR="002C2925" w:rsidRPr="00F218A9" w:rsidRDefault="002C2925" w:rsidP="00F218A9">
      <w:pPr>
        <w:spacing w:after="0"/>
        <w:jc w:val="center"/>
        <w:rPr>
          <w:rFonts w:asciiTheme="majorHAnsi" w:hAnsiTheme="majorHAnsi" w:cstheme="majorHAnsi"/>
        </w:rPr>
      </w:pPr>
    </w:p>
    <w:tbl>
      <w:tblPr>
        <w:tblStyle w:val="TableGrid"/>
        <w:tblW w:w="11100" w:type="dxa"/>
        <w:tblInd w:w="-633"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ayout w:type="fixed"/>
        <w:tblLook w:val="04A0" w:firstRow="1" w:lastRow="0" w:firstColumn="1" w:lastColumn="0" w:noHBand="0" w:noVBand="1"/>
      </w:tblPr>
      <w:tblGrid>
        <w:gridCol w:w="1440"/>
        <w:gridCol w:w="1170"/>
        <w:gridCol w:w="5580"/>
        <w:gridCol w:w="2910"/>
      </w:tblGrid>
      <w:tr w:rsidR="00477D38" w:rsidRPr="000015F3" w14:paraId="13E43905" w14:textId="77777777" w:rsidTr="59692F40">
        <w:trPr>
          <w:trHeight w:val="305"/>
        </w:trPr>
        <w:tc>
          <w:tcPr>
            <w:tcW w:w="1440" w:type="dxa"/>
            <w:shd w:val="clear" w:color="auto" w:fill="2F5496" w:themeFill="accent1" w:themeFillShade="BF"/>
            <w:vAlign w:val="center"/>
          </w:tcPr>
          <w:p w14:paraId="4662F0C3" w14:textId="77777777" w:rsidR="00477D38" w:rsidRPr="000015F3" w:rsidRDefault="00477D38" w:rsidP="00647579">
            <w:pPr>
              <w:jc w:val="center"/>
              <w:rPr>
                <w:rFonts w:asciiTheme="majorHAnsi" w:hAnsiTheme="majorHAnsi" w:cstheme="majorHAnsi"/>
                <w:b/>
                <w:bCs/>
                <w:color w:val="FFFFFF" w:themeColor="background1"/>
              </w:rPr>
            </w:pPr>
            <w:r w:rsidRPr="000015F3">
              <w:rPr>
                <w:rFonts w:asciiTheme="majorHAnsi" w:hAnsiTheme="majorHAnsi" w:cstheme="majorHAnsi"/>
                <w:b/>
                <w:bCs/>
                <w:color w:val="FFFFFF" w:themeColor="background1"/>
              </w:rPr>
              <w:t>Time</w:t>
            </w:r>
          </w:p>
        </w:tc>
        <w:tc>
          <w:tcPr>
            <w:tcW w:w="1170" w:type="dxa"/>
            <w:shd w:val="clear" w:color="auto" w:fill="2F5496" w:themeFill="accent1" w:themeFillShade="BF"/>
            <w:vAlign w:val="center"/>
          </w:tcPr>
          <w:p w14:paraId="5CBB4899" w14:textId="77777777" w:rsidR="00477D38" w:rsidRPr="000015F3" w:rsidRDefault="00477D38" w:rsidP="00647579">
            <w:pPr>
              <w:jc w:val="center"/>
              <w:rPr>
                <w:rFonts w:asciiTheme="majorHAnsi" w:hAnsiTheme="majorHAnsi" w:cstheme="majorHAnsi"/>
                <w:b/>
                <w:bCs/>
                <w:color w:val="FFFFFF" w:themeColor="background1"/>
              </w:rPr>
            </w:pPr>
            <w:r w:rsidRPr="000015F3">
              <w:rPr>
                <w:rFonts w:asciiTheme="majorHAnsi" w:hAnsiTheme="majorHAnsi" w:cstheme="majorHAnsi"/>
                <w:b/>
                <w:bCs/>
                <w:color w:val="FFFFFF" w:themeColor="background1"/>
              </w:rPr>
              <w:t>Duration</w:t>
            </w:r>
          </w:p>
        </w:tc>
        <w:tc>
          <w:tcPr>
            <w:tcW w:w="5580" w:type="dxa"/>
            <w:shd w:val="clear" w:color="auto" w:fill="2F5496" w:themeFill="accent1" w:themeFillShade="BF"/>
            <w:vAlign w:val="center"/>
          </w:tcPr>
          <w:p w14:paraId="17DCF4AB" w14:textId="77777777" w:rsidR="00477D38" w:rsidRPr="000015F3" w:rsidRDefault="00477D38" w:rsidP="00647579">
            <w:pPr>
              <w:jc w:val="center"/>
              <w:rPr>
                <w:rFonts w:asciiTheme="majorHAnsi" w:hAnsiTheme="majorHAnsi" w:cstheme="majorHAnsi"/>
                <w:b/>
                <w:bCs/>
                <w:color w:val="FFFFFF" w:themeColor="background1"/>
              </w:rPr>
            </w:pPr>
            <w:r w:rsidRPr="000015F3">
              <w:rPr>
                <w:rFonts w:asciiTheme="majorHAnsi" w:hAnsiTheme="majorHAnsi" w:cstheme="majorHAnsi"/>
                <w:b/>
                <w:bCs/>
                <w:color w:val="FFFFFF" w:themeColor="background1"/>
              </w:rPr>
              <w:t>Item</w:t>
            </w:r>
          </w:p>
        </w:tc>
        <w:tc>
          <w:tcPr>
            <w:tcW w:w="2910" w:type="dxa"/>
            <w:shd w:val="clear" w:color="auto" w:fill="2F5496" w:themeFill="accent1" w:themeFillShade="BF"/>
            <w:vAlign w:val="center"/>
          </w:tcPr>
          <w:p w14:paraId="12A30ADB" w14:textId="77777777" w:rsidR="00477D38" w:rsidRPr="000015F3" w:rsidRDefault="00477D38" w:rsidP="00647579">
            <w:pPr>
              <w:jc w:val="center"/>
              <w:rPr>
                <w:rFonts w:asciiTheme="majorHAnsi" w:hAnsiTheme="majorHAnsi" w:cstheme="majorHAnsi"/>
                <w:b/>
                <w:bCs/>
                <w:color w:val="FFFFFF" w:themeColor="background1"/>
              </w:rPr>
            </w:pPr>
            <w:r w:rsidRPr="000015F3">
              <w:rPr>
                <w:rFonts w:asciiTheme="majorHAnsi" w:hAnsiTheme="majorHAnsi" w:cstheme="majorHAnsi"/>
                <w:b/>
                <w:bCs/>
                <w:color w:val="FFFFFF" w:themeColor="background1"/>
              </w:rPr>
              <w:t>Presenter</w:t>
            </w:r>
          </w:p>
        </w:tc>
      </w:tr>
      <w:tr w:rsidR="00007691" w14:paraId="10BC9504" w14:textId="77777777" w:rsidTr="59692F40">
        <w:trPr>
          <w:trHeight w:val="300"/>
        </w:trPr>
        <w:tc>
          <w:tcPr>
            <w:tcW w:w="1440" w:type="dxa"/>
            <w:tcBorders>
              <w:top w:val="double" w:sz="4" w:space="0" w:color="595959" w:themeColor="text1" w:themeTint="A6"/>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7576B2C" w14:textId="01FC8EFE" w:rsidR="00007691" w:rsidRDefault="5BBD7526" w:rsidP="59692F40">
            <w:pPr>
              <w:rPr>
                <w:rFonts w:asciiTheme="majorHAnsi" w:hAnsiTheme="majorHAnsi" w:cstheme="majorBidi"/>
              </w:rPr>
            </w:pPr>
            <w:r w:rsidRPr="59692F40">
              <w:rPr>
                <w:rFonts w:asciiTheme="majorHAnsi" w:hAnsiTheme="majorHAnsi" w:cstheme="majorBidi"/>
              </w:rPr>
              <w:t>11:</w:t>
            </w:r>
            <w:r w:rsidR="61549E1A" w:rsidRPr="59692F40">
              <w:rPr>
                <w:rFonts w:asciiTheme="majorHAnsi" w:hAnsiTheme="majorHAnsi" w:cstheme="majorBidi"/>
              </w:rPr>
              <w:t>0</w:t>
            </w:r>
            <w:r w:rsidR="5D878DF7" w:rsidRPr="59692F40">
              <w:rPr>
                <w:rFonts w:asciiTheme="majorHAnsi" w:hAnsiTheme="majorHAnsi" w:cstheme="majorBidi"/>
              </w:rPr>
              <w:t>5</w:t>
            </w:r>
            <w:r w:rsidRPr="59692F40">
              <w:rPr>
                <w:rFonts w:asciiTheme="majorHAnsi" w:hAnsiTheme="majorHAnsi" w:cstheme="majorBidi"/>
              </w:rPr>
              <w:t xml:space="preserve"> AM</w:t>
            </w:r>
          </w:p>
        </w:tc>
        <w:tc>
          <w:tcPr>
            <w:tcW w:w="1170" w:type="dxa"/>
            <w:tcBorders>
              <w:top w:val="double" w:sz="4" w:space="0" w:color="595959" w:themeColor="text1" w:themeTint="A6"/>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FB7382C" w14:textId="73472563" w:rsidR="00007691" w:rsidRDefault="000373C6" w:rsidP="00693994">
            <w:pPr>
              <w:rPr>
                <w:rFonts w:asciiTheme="majorHAnsi" w:hAnsiTheme="majorHAnsi" w:cstheme="majorBidi"/>
              </w:rPr>
            </w:pPr>
            <w:r>
              <w:rPr>
                <w:rFonts w:asciiTheme="majorHAnsi" w:hAnsiTheme="majorHAnsi" w:cstheme="majorBidi"/>
              </w:rPr>
              <w:t>1</w:t>
            </w:r>
            <w:r w:rsidR="00A97282">
              <w:rPr>
                <w:rFonts w:asciiTheme="majorHAnsi" w:hAnsiTheme="majorHAnsi" w:cstheme="majorBidi"/>
              </w:rPr>
              <w:t xml:space="preserve"> min</w:t>
            </w:r>
          </w:p>
        </w:tc>
        <w:tc>
          <w:tcPr>
            <w:tcW w:w="5580" w:type="dxa"/>
            <w:tcBorders>
              <w:top w:val="double" w:sz="4" w:space="0" w:color="595959" w:themeColor="text1" w:themeTint="A6"/>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F2EE791" w14:textId="77777777" w:rsidR="00007691" w:rsidRDefault="00007691" w:rsidP="00007691">
            <w:pPr>
              <w:rPr>
                <w:rFonts w:asciiTheme="majorHAnsi" w:hAnsiTheme="majorHAnsi" w:cstheme="majorBidi"/>
                <w:b/>
                <w:bCs/>
              </w:rPr>
            </w:pPr>
            <w:r w:rsidRPr="56DC9880">
              <w:rPr>
                <w:rFonts w:asciiTheme="majorHAnsi" w:hAnsiTheme="majorHAnsi" w:cstheme="majorBidi"/>
                <w:b/>
                <w:bCs/>
              </w:rPr>
              <w:t>Call Charterholder Meeting to Order</w:t>
            </w:r>
          </w:p>
          <w:p w14:paraId="72F2CADF" w14:textId="72ECC75B" w:rsidR="00BD56DC" w:rsidRPr="00007691" w:rsidRDefault="00007691">
            <w:pPr>
              <w:pStyle w:val="ListParagraph"/>
              <w:numPr>
                <w:ilvl w:val="0"/>
                <w:numId w:val="3"/>
              </w:numPr>
              <w:rPr>
                <w:rFonts w:asciiTheme="majorHAnsi" w:hAnsiTheme="majorHAnsi" w:cstheme="majorBidi"/>
                <w:b/>
                <w:bCs/>
              </w:rPr>
            </w:pPr>
            <w:r w:rsidRPr="6356389A">
              <w:rPr>
                <w:rFonts w:asciiTheme="majorHAnsi" w:hAnsiTheme="majorHAnsi" w:cstheme="majorBidi"/>
              </w:rPr>
              <w:t>Establish a Quorum</w:t>
            </w:r>
          </w:p>
        </w:tc>
        <w:tc>
          <w:tcPr>
            <w:tcW w:w="2910" w:type="dxa"/>
            <w:tcBorders>
              <w:top w:val="double" w:sz="4" w:space="0" w:color="595959" w:themeColor="text1" w:themeTint="A6"/>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75DB383" w14:textId="402D8738" w:rsidR="00007691" w:rsidRDefault="03F9B6D7" w:rsidP="59692F40">
            <w:r w:rsidRPr="59692F40">
              <w:rPr>
                <w:rFonts w:asciiTheme="majorHAnsi" w:hAnsiTheme="majorHAnsi" w:cstheme="majorBidi"/>
              </w:rPr>
              <w:t>Rob Neville</w:t>
            </w:r>
          </w:p>
        </w:tc>
      </w:tr>
      <w:tr w:rsidR="00F35933" w14:paraId="46E25FF7" w14:textId="77777777" w:rsidTr="59692F40">
        <w:trPr>
          <w:trHeight w:val="300"/>
        </w:trPr>
        <w:tc>
          <w:tcPr>
            <w:tcW w:w="1440" w:type="dxa"/>
            <w:tcBorders>
              <w:top w:val="single" w:sz="4" w:space="0" w:color="D9D9D9" w:themeColor="background1" w:themeShade="D9"/>
            </w:tcBorders>
            <w:vAlign w:val="center"/>
          </w:tcPr>
          <w:p w14:paraId="64CCF5EC" w14:textId="22891EED" w:rsidR="00F35933" w:rsidRDefault="3FD014B5" w:rsidP="59692F40">
            <w:pPr>
              <w:rPr>
                <w:rFonts w:asciiTheme="majorHAnsi" w:hAnsiTheme="majorHAnsi" w:cstheme="majorBidi"/>
              </w:rPr>
            </w:pPr>
            <w:r w:rsidRPr="59692F40">
              <w:rPr>
                <w:rFonts w:asciiTheme="majorHAnsi" w:hAnsiTheme="majorHAnsi" w:cstheme="majorBidi"/>
              </w:rPr>
              <w:t>11:</w:t>
            </w:r>
            <w:r w:rsidR="570FCD25" w:rsidRPr="59692F40">
              <w:rPr>
                <w:rFonts w:asciiTheme="majorHAnsi" w:hAnsiTheme="majorHAnsi" w:cstheme="majorBidi"/>
              </w:rPr>
              <w:t>0</w:t>
            </w:r>
            <w:r w:rsidR="4B13F1C1" w:rsidRPr="59692F40">
              <w:rPr>
                <w:rFonts w:asciiTheme="majorHAnsi" w:hAnsiTheme="majorHAnsi" w:cstheme="majorBidi"/>
              </w:rPr>
              <w:t>6</w:t>
            </w:r>
            <w:r w:rsidRPr="59692F40">
              <w:rPr>
                <w:rFonts w:asciiTheme="majorHAnsi" w:hAnsiTheme="majorHAnsi" w:cstheme="majorBidi"/>
              </w:rPr>
              <w:t xml:space="preserve"> AM</w:t>
            </w:r>
          </w:p>
        </w:tc>
        <w:tc>
          <w:tcPr>
            <w:tcW w:w="1170" w:type="dxa"/>
            <w:tcBorders>
              <w:top w:val="single" w:sz="4" w:space="0" w:color="D9D9D9" w:themeColor="background1" w:themeShade="D9"/>
            </w:tcBorders>
            <w:vAlign w:val="center"/>
          </w:tcPr>
          <w:p w14:paraId="260350C7" w14:textId="20C9A791" w:rsidR="00F35933" w:rsidRDefault="00404836" w:rsidP="00693994">
            <w:pPr>
              <w:rPr>
                <w:rFonts w:asciiTheme="majorHAnsi" w:hAnsiTheme="majorHAnsi" w:cstheme="majorBidi"/>
              </w:rPr>
            </w:pPr>
            <w:r>
              <w:rPr>
                <w:rFonts w:asciiTheme="majorHAnsi" w:hAnsiTheme="majorHAnsi" w:cstheme="majorBidi"/>
              </w:rPr>
              <w:t>2</w:t>
            </w:r>
            <w:r w:rsidR="00CC630C">
              <w:rPr>
                <w:rFonts w:asciiTheme="majorHAnsi" w:hAnsiTheme="majorHAnsi" w:cstheme="majorBidi"/>
              </w:rPr>
              <w:t xml:space="preserve"> min</w:t>
            </w:r>
            <w:r w:rsidR="00287C7A">
              <w:rPr>
                <w:rFonts w:asciiTheme="majorHAnsi" w:hAnsiTheme="majorHAnsi" w:cstheme="majorBidi"/>
              </w:rPr>
              <w:t>s</w:t>
            </w:r>
          </w:p>
        </w:tc>
        <w:tc>
          <w:tcPr>
            <w:tcW w:w="5580" w:type="dxa"/>
            <w:tcBorders>
              <w:top w:val="single" w:sz="4" w:space="0" w:color="D9D9D9" w:themeColor="background1" w:themeShade="D9"/>
            </w:tcBorders>
            <w:vAlign w:val="center"/>
          </w:tcPr>
          <w:p w14:paraId="16B05943" w14:textId="6CC26216" w:rsidR="00F35933" w:rsidRPr="0051338D" w:rsidRDefault="2089DA2D" w:rsidP="00693994">
            <w:r w:rsidRPr="59692F40">
              <w:rPr>
                <w:rFonts w:asciiTheme="majorHAnsi" w:hAnsiTheme="majorHAnsi" w:cstheme="majorBidi"/>
              </w:rPr>
              <w:t>Public Comment</w:t>
            </w:r>
          </w:p>
          <w:p w14:paraId="683EA74D" w14:textId="2C61E98B" w:rsidR="00F35933" w:rsidRPr="0051338D" w:rsidRDefault="0A232AAE" w:rsidP="59692F40">
            <w:pPr>
              <w:spacing w:line="259" w:lineRule="auto"/>
              <w:rPr>
                <w:rFonts w:ascii="Calibri Light" w:eastAsia="Calibri Light" w:hAnsi="Calibri Light" w:cs="Calibri Light"/>
              </w:rPr>
            </w:pPr>
            <w:r w:rsidRPr="59692F40">
              <w:rPr>
                <w:rFonts w:ascii="Aptos" w:eastAsia="Aptos" w:hAnsi="Aptos" w:cs="Aptos"/>
                <w:i/>
                <w:iCs/>
                <w:color w:val="EE0000"/>
                <w:sz w:val="20"/>
                <w:szCs w:val="20"/>
              </w:rPr>
              <w:t>Action: Consider public testimony and approval of Certification of Compliance with Certain Laws under Texas Education Code 39.008, as enacted by Senate Bill 12 (89th Legislative Session)</w:t>
            </w:r>
          </w:p>
        </w:tc>
        <w:tc>
          <w:tcPr>
            <w:tcW w:w="2910" w:type="dxa"/>
            <w:tcBorders>
              <w:top w:val="single" w:sz="4" w:space="0" w:color="D9D9D9" w:themeColor="background1" w:themeShade="D9"/>
            </w:tcBorders>
            <w:vAlign w:val="center"/>
          </w:tcPr>
          <w:p w14:paraId="46A519FA" w14:textId="178F0A8A" w:rsidR="00F35933" w:rsidRPr="56DC9880" w:rsidRDefault="00466038" w:rsidP="00693994">
            <w:pPr>
              <w:rPr>
                <w:rFonts w:asciiTheme="majorHAnsi" w:hAnsiTheme="majorHAnsi" w:cstheme="majorBidi"/>
              </w:rPr>
            </w:pPr>
            <w:r>
              <w:rPr>
                <w:rFonts w:asciiTheme="majorHAnsi" w:hAnsiTheme="majorHAnsi" w:cstheme="majorBidi"/>
              </w:rPr>
              <w:t>Public</w:t>
            </w:r>
          </w:p>
        </w:tc>
      </w:tr>
      <w:tr w:rsidR="00F90693" w14:paraId="476CF3AC" w14:textId="77777777" w:rsidTr="59692F40">
        <w:trPr>
          <w:trHeight w:val="300"/>
        </w:trPr>
        <w:tc>
          <w:tcPr>
            <w:tcW w:w="1440" w:type="dxa"/>
            <w:vMerge w:val="restart"/>
            <w:vAlign w:val="center"/>
          </w:tcPr>
          <w:p w14:paraId="272562B7" w14:textId="7B44A1AD" w:rsidR="00F90693" w:rsidRDefault="3FD014B5" w:rsidP="59692F40">
            <w:pPr>
              <w:rPr>
                <w:rFonts w:asciiTheme="majorHAnsi" w:hAnsiTheme="majorHAnsi" w:cstheme="majorBidi"/>
              </w:rPr>
            </w:pPr>
            <w:r w:rsidRPr="59692F40">
              <w:rPr>
                <w:rFonts w:asciiTheme="majorHAnsi" w:hAnsiTheme="majorHAnsi" w:cstheme="majorBidi"/>
              </w:rPr>
              <w:t>11:</w:t>
            </w:r>
            <w:r w:rsidR="570FCD25" w:rsidRPr="59692F40">
              <w:rPr>
                <w:rFonts w:asciiTheme="majorHAnsi" w:hAnsiTheme="majorHAnsi" w:cstheme="majorBidi"/>
              </w:rPr>
              <w:t>0</w:t>
            </w:r>
            <w:r w:rsidR="620CF598" w:rsidRPr="59692F40">
              <w:rPr>
                <w:rFonts w:asciiTheme="majorHAnsi" w:hAnsiTheme="majorHAnsi" w:cstheme="majorBidi"/>
              </w:rPr>
              <w:t>8</w:t>
            </w:r>
            <w:r w:rsidRPr="59692F40">
              <w:rPr>
                <w:rFonts w:asciiTheme="majorHAnsi" w:hAnsiTheme="majorHAnsi" w:cstheme="majorBidi"/>
              </w:rPr>
              <w:t xml:space="preserve"> AM</w:t>
            </w:r>
          </w:p>
        </w:tc>
        <w:tc>
          <w:tcPr>
            <w:tcW w:w="1170" w:type="dxa"/>
            <w:vMerge w:val="restart"/>
            <w:vAlign w:val="center"/>
          </w:tcPr>
          <w:p w14:paraId="6048DCCC" w14:textId="377D815F" w:rsidR="00F90693" w:rsidRDefault="00996F5B" w:rsidP="00693994">
            <w:pPr>
              <w:rPr>
                <w:rFonts w:asciiTheme="majorHAnsi" w:hAnsiTheme="majorHAnsi" w:cstheme="majorBidi"/>
              </w:rPr>
            </w:pPr>
            <w:r>
              <w:rPr>
                <w:rFonts w:asciiTheme="majorHAnsi" w:hAnsiTheme="majorHAnsi" w:cstheme="majorBidi"/>
              </w:rPr>
              <w:t>2</w:t>
            </w:r>
            <w:r w:rsidR="00F90693">
              <w:rPr>
                <w:rFonts w:asciiTheme="majorHAnsi" w:hAnsiTheme="majorHAnsi" w:cstheme="majorBidi"/>
              </w:rPr>
              <w:t xml:space="preserve"> mins</w:t>
            </w:r>
          </w:p>
        </w:tc>
        <w:tc>
          <w:tcPr>
            <w:tcW w:w="5580" w:type="dxa"/>
            <w:vAlign w:val="center"/>
          </w:tcPr>
          <w:p w14:paraId="664B618A" w14:textId="0B155F8F" w:rsidR="00F90693" w:rsidRPr="56DC9880" w:rsidRDefault="00F90693" w:rsidP="00693994">
            <w:pPr>
              <w:rPr>
                <w:rFonts w:asciiTheme="majorHAnsi" w:hAnsiTheme="majorHAnsi" w:cstheme="majorBidi"/>
                <w:b/>
                <w:bCs/>
              </w:rPr>
            </w:pPr>
            <w:r>
              <w:rPr>
                <w:rFonts w:asciiTheme="majorHAnsi" w:hAnsiTheme="majorHAnsi" w:cstheme="majorBidi"/>
                <w:b/>
                <w:bCs/>
              </w:rPr>
              <w:t>Consent Agenda</w:t>
            </w:r>
          </w:p>
        </w:tc>
        <w:tc>
          <w:tcPr>
            <w:tcW w:w="2910" w:type="dxa"/>
            <w:vMerge w:val="restart"/>
            <w:vAlign w:val="center"/>
          </w:tcPr>
          <w:p w14:paraId="74E9C664" w14:textId="015DD410" w:rsidR="00F90693" w:rsidRPr="56DC9880" w:rsidRDefault="25EFF79C" w:rsidP="59692F40">
            <w:r w:rsidRPr="59692F40">
              <w:rPr>
                <w:rFonts w:asciiTheme="majorHAnsi" w:hAnsiTheme="majorHAnsi" w:cstheme="majorBidi"/>
              </w:rPr>
              <w:t>Rob Neville</w:t>
            </w:r>
          </w:p>
        </w:tc>
      </w:tr>
      <w:tr w:rsidR="00F90693" w14:paraId="2EFD83B0" w14:textId="77777777" w:rsidTr="59692F40">
        <w:trPr>
          <w:trHeight w:val="300"/>
        </w:trPr>
        <w:tc>
          <w:tcPr>
            <w:tcW w:w="1440" w:type="dxa"/>
            <w:vMerge/>
            <w:vAlign w:val="center"/>
          </w:tcPr>
          <w:p w14:paraId="4B0C9C71" w14:textId="77777777" w:rsidR="00F90693" w:rsidRDefault="00F90693" w:rsidP="00693994">
            <w:pPr>
              <w:rPr>
                <w:rFonts w:asciiTheme="majorHAnsi" w:hAnsiTheme="majorHAnsi" w:cstheme="majorBidi"/>
              </w:rPr>
            </w:pPr>
          </w:p>
        </w:tc>
        <w:tc>
          <w:tcPr>
            <w:tcW w:w="1170" w:type="dxa"/>
            <w:vMerge/>
            <w:vAlign w:val="center"/>
          </w:tcPr>
          <w:p w14:paraId="3DDA68E7" w14:textId="77777777" w:rsidR="00F90693" w:rsidRDefault="00F90693" w:rsidP="00693994">
            <w:pPr>
              <w:rPr>
                <w:rFonts w:asciiTheme="majorHAnsi" w:hAnsiTheme="majorHAnsi" w:cstheme="majorBidi"/>
              </w:rPr>
            </w:pPr>
          </w:p>
        </w:tc>
        <w:tc>
          <w:tcPr>
            <w:tcW w:w="5580" w:type="dxa"/>
            <w:vAlign w:val="center"/>
          </w:tcPr>
          <w:p w14:paraId="30C329E0" w14:textId="3A8C64F0" w:rsidR="00471191" w:rsidRDefault="00834828">
            <w:pPr>
              <w:pStyle w:val="ListParagraph"/>
              <w:numPr>
                <w:ilvl w:val="0"/>
                <w:numId w:val="4"/>
              </w:numPr>
              <w:rPr>
                <w:rFonts w:asciiTheme="majorHAnsi" w:hAnsiTheme="majorHAnsi" w:cstheme="majorBidi"/>
              </w:rPr>
            </w:pPr>
            <w:r>
              <w:rPr>
                <w:rFonts w:asciiTheme="majorHAnsi" w:hAnsiTheme="majorHAnsi" w:cstheme="majorBidi"/>
              </w:rPr>
              <w:t xml:space="preserve">Prior Meeting Minutes – </w:t>
            </w:r>
            <w:r w:rsidR="00CC3F39">
              <w:rPr>
                <w:rFonts w:asciiTheme="majorHAnsi" w:hAnsiTheme="majorHAnsi" w:cstheme="majorBidi"/>
              </w:rPr>
              <w:t>June 12</w:t>
            </w:r>
            <w:r>
              <w:rPr>
                <w:rFonts w:asciiTheme="majorHAnsi" w:hAnsiTheme="majorHAnsi" w:cstheme="majorBidi"/>
              </w:rPr>
              <w:t>, 2026</w:t>
            </w:r>
          </w:p>
          <w:p w14:paraId="1F3C950C" w14:textId="70EAC342" w:rsidR="00CC3F39" w:rsidRDefault="72D9353F">
            <w:pPr>
              <w:pStyle w:val="ListParagraph"/>
              <w:numPr>
                <w:ilvl w:val="0"/>
                <w:numId w:val="4"/>
              </w:numPr>
              <w:rPr>
                <w:rFonts w:asciiTheme="majorHAnsi" w:hAnsiTheme="majorHAnsi" w:cstheme="majorBidi"/>
              </w:rPr>
            </w:pPr>
            <w:r w:rsidRPr="59692F40">
              <w:rPr>
                <w:rFonts w:asciiTheme="majorHAnsi" w:hAnsiTheme="majorHAnsi" w:cstheme="majorBidi"/>
              </w:rPr>
              <w:t>Prior Meeting Minutes – August 7, 2026</w:t>
            </w:r>
          </w:p>
          <w:p w14:paraId="7EF73530" w14:textId="6CEA3FAE" w:rsidR="00A97547" w:rsidRPr="00907EA0" w:rsidRDefault="0041243D" w:rsidP="0025565A">
            <w:pPr>
              <w:rPr>
                <w:rFonts w:asciiTheme="majorHAnsi" w:hAnsiTheme="majorHAnsi" w:cstheme="majorBidi"/>
                <w:i/>
                <w:iCs/>
              </w:rPr>
            </w:pPr>
            <w:r w:rsidRPr="00907EA0">
              <w:rPr>
                <w:rFonts w:asciiTheme="majorHAnsi" w:hAnsiTheme="majorHAnsi" w:cstheme="majorBidi"/>
                <w:i/>
                <w:iCs/>
                <w:color w:val="FF0000"/>
              </w:rPr>
              <w:t>Motion</w:t>
            </w:r>
            <w:r w:rsidR="00190D7B">
              <w:rPr>
                <w:rFonts w:asciiTheme="majorHAnsi" w:hAnsiTheme="majorHAnsi" w:cstheme="majorBidi"/>
                <w:i/>
                <w:iCs/>
                <w:color w:val="FF0000"/>
              </w:rPr>
              <w:t>:</w:t>
            </w:r>
            <w:r w:rsidRPr="00907EA0">
              <w:rPr>
                <w:rFonts w:asciiTheme="majorHAnsi" w:hAnsiTheme="majorHAnsi" w:cstheme="majorBidi"/>
                <w:i/>
                <w:iCs/>
                <w:color w:val="FF0000"/>
              </w:rPr>
              <w:t xml:space="preserve"> </w:t>
            </w:r>
            <w:r w:rsidR="00190D7B">
              <w:rPr>
                <w:rFonts w:asciiTheme="majorHAnsi" w:hAnsiTheme="majorHAnsi" w:cstheme="majorBidi"/>
                <w:i/>
                <w:iCs/>
                <w:color w:val="FF0000"/>
              </w:rPr>
              <w:t>T</w:t>
            </w:r>
            <w:r w:rsidRPr="00907EA0">
              <w:rPr>
                <w:rFonts w:asciiTheme="majorHAnsi" w:hAnsiTheme="majorHAnsi" w:cstheme="majorBidi"/>
                <w:i/>
                <w:iCs/>
                <w:color w:val="FF0000"/>
              </w:rPr>
              <w:t>o approve consent agenda</w:t>
            </w:r>
          </w:p>
        </w:tc>
        <w:tc>
          <w:tcPr>
            <w:tcW w:w="2910" w:type="dxa"/>
            <w:vMerge/>
            <w:vAlign w:val="center"/>
          </w:tcPr>
          <w:p w14:paraId="6CC07962" w14:textId="77777777" w:rsidR="00F90693" w:rsidRDefault="00F90693" w:rsidP="00693994">
            <w:pPr>
              <w:rPr>
                <w:rFonts w:asciiTheme="majorHAnsi" w:hAnsiTheme="majorHAnsi" w:cstheme="majorBidi"/>
              </w:rPr>
            </w:pPr>
          </w:p>
        </w:tc>
      </w:tr>
      <w:tr w:rsidR="00552D0F" w14:paraId="304B176D" w14:textId="77777777" w:rsidTr="59692F40">
        <w:trPr>
          <w:trHeight w:val="598"/>
        </w:trPr>
        <w:tc>
          <w:tcPr>
            <w:tcW w:w="1440" w:type="dxa"/>
            <w:vAlign w:val="center"/>
          </w:tcPr>
          <w:p w14:paraId="06D3F2AD" w14:textId="3A2C00C3" w:rsidR="00552D0F" w:rsidRDefault="137BD438" w:rsidP="59692F40">
            <w:pPr>
              <w:rPr>
                <w:rFonts w:asciiTheme="majorHAnsi" w:hAnsiTheme="majorHAnsi" w:cstheme="majorBidi"/>
              </w:rPr>
            </w:pPr>
            <w:r w:rsidRPr="59692F40">
              <w:rPr>
                <w:rFonts w:asciiTheme="majorHAnsi" w:hAnsiTheme="majorHAnsi" w:cstheme="majorBidi"/>
              </w:rPr>
              <w:t>11:</w:t>
            </w:r>
            <w:r w:rsidR="02544F77" w:rsidRPr="59692F40">
              <w:rPr>
                <w:rFonts w:asciiTheme="majorHAnsi" w:hAnsiTheme="majorHAnsi" w:cstheme="majorBidi"/>
              </w:rPr>
              <w:t>10</w:t>
            </w:r>
            <w:r w:rsidRPr="59692F40">
              <w:rPr>
                <w:rFonts w:asciiTheme="majorHAnsi" w:hAnsiTheme="majorHAnsi" w:cstheme="majorBidi"/>
              </w:rPr>
              <w:t xml:space="preserve"> AM</w:t>
            </w:r>
          </w:p>
        </w:tc>
        <w:tc>
          <w:tcPr>
            <w:tcW w:w="1170" w:type="dxa"/>
            <w:vAlign w:val="center"/>
          </w:tcPr>
          <w:p w14:paraId="0C118A67" w14:textId="63266F50" w:rsidR="00552D0F" w:rsidRDefault="59A05D18" w:rsidP="4520FFC1">
            <w:pPr>
              <w:rPr>
                <w:rFonts w:asciiTheme="majorHAnsi" w:hAnsiTheme="majorHAnsi" w:cstheme="majorBidi"/>
              </w:rPr>
            </w:pPr>
            <w:r w:rsidRPr="4520FFC1">
              <w:rPr>
                <w:rFonts w:asciiTheme="majorHAnsi" w:hAnsiTheme="majorHAnsi" w:cstheme="majorBidi"/>
              </w:rPr>
              <w:t>15</w:t>
            </w:r>
            <w:r w:rsidR="06454770" w:rsidRPr="4520FFC1">
              <w:rPr>
                <w:rFonts w:asciiTheme="majorHAnsi" w:hAnsiTheme="majorHAnsi" w:cstheme="majorBidi"/>
              </w:rPr>
              <w:t xml:space="preserve"> mins</w:t>
            </w:r>
          </w:p>
        </w:tc>
        <w:tc>
          <w:tcPr>
            <w:tcW w:w="5580" w:type="dxa"/>
            <w:vAlign w:val="center"/>
          </w:tcPr>
          <w:p w14:paraId="0CD67F98" w14:textId="77777777" w:rsidR="00552D0F" w:rsidRPr="00B10277" w:rsidRDefault="19B22086" w:rsidP="00552D0F">
            <w:pPr>
              <w:rPr>
                <w:rFonts w:asciiTheme="majorHAnsi" w:hAnsiTheme="majorHAnsi" w:cstheme="majorBidi"/>
                <w:b/>
                <w:bCs/>
              </w:rPr>
            </w:pPr>
            <w:r w:rsidRPr="484F6874">
              <w:rPr>
                <w:rFonts w:asciiTheme="majorHAnsi" w:hAnsiTheme="majorHAnsi" w:cstheme="majorBidi"/>
                <w:b/>
                <w:bCs/>
              </w:rPr>
              <w:t>Superintendent Update</w:t>
            </w:r>
          </w:p>
          <w:p w14:paraId="4461D464" w14:textId="51ED2292" w:rsidR="6C62817D" w:rsidRDefault="6C62817D" w:rsidP="484F6874">
            <w:pPr>
              <w:pStyle w:val="ListParagraph"/>
              <w:numPr>
                <w:ilvl w:val="0"/>
                <w:numId w:val="6"/>
              </w:numPr>
              <w:rPr>
                <w:rFonts w:asciiTheme="majorHAnsi" w:hAnsiTheme="majorHAnsi" w:cstheme="majorBidi"/>
              </w:rPr>
            </w:pPr>
            <w:r w:rsidRPr="484F6874">
              <w:rPr>
                <w:rFonts w:asciiTheme="majorHAnsi" w:hAnsiTheme="majorHAnsi" w:cstheme="majorBidi"/>
              </w:rPr>
              <w:t>2025/26 SY Performance Report</w:t>
            </w:r>
          </w:p>
          <w:p w14:paraId="0745B2D8" w14:textId="38FA557C" w:rsidR="21354BE2" w:rsidRDefault="21354BE2" w:rsidP="484F6874">
            <w:pPr>
              <w:pStyle w:val="ListParagraph"/>
              <w:numPr>
                <w:ilvl w:val="1"/>
                <w:numId w:val="6"/>
              </w:numPr>
              <w:rPr>
                <w:rFonts w:asciiTheme="majorHAnsi" w:hAnsiTheme="majorHAnsi" w:cstheme="majorBidi"/>
                <w:b/>
                <w:bCs/>
              </w:rPr>
            </w:pPr>
            <w:r w:rsidRPr="484F6874">
              <w:rPr>
                <w:rFonts w:asciiTheme="majorHAnsi" w:hAnsiTheme="majorHAnsi" w:cstheme="majorBidi"/>
              </w:rPr>
              <w:t>Annual Bilingual/ESL Educational Performance Report</w:t>
            </w:r>
          </w:p>
          <w:p w14:paraId="0C70CBFB" w14:textId="540ACF8E" w:rsidR="00436FDA" w:rsidRPr="00436FDA" w:rsidRDefault="06C8E89C" w:rsidP="484F6874">
            <w:pPr>
              <w:pStyle w:val="ListParagraph"/>
              <w:numPr>
                <w:ilvl w:val="0"/>
                <w:numId w:val="6"/>
              </w:numPr>
              <w:rPr>
                <w:rFonts w:asciiTheme="majorHAnsi" w:hAnsiTheme="majorHAnsi" w:cstheme="majorBidi"/>
                <w:b/>
                <w:bCs/>
              </w:rPr>
            </w:pPr>
            <w:r w:rsidRPr="484F6874">
              <w:rPr>
                <w:rFonts w:asciiTheme="majorHAnsi" w:hAnsiTheme="majorHAnsi" w:cstheme="majorBidi"/>
              </w:rPr>
              <w:t>2026</w:t>
            </w:r>
            <w:r w:rsidR="37EA135A" w:rsidRPr="484F6874">
              <w:rPr>
                <w:rFonts w:asciiTheme="majorHAnsi" w:hAnsiTheme="majorHAnsi" w:cstheme="majorBidi"/>
              </w:rPr>
              <w:t>/</w:t>
            </w:r>
            <w:r w:rsidRPr="484F6874">
              <w:rPr>
                <w:rFonts w:asciiTheme="majorHAnsi" w:hAnsiTheme="majorHAnsi" w:cstheme="majorBidi"/>
              </w:rPr>
              <w:t>27 SY Updates and Highlights</w:t>
            </w:r>
          </w:p>
          <w:p w14:paraId="4A2F278E" w14:textId="0DDD14D0" w:rsidR="0086479B" w:rsidRPr="00210B6F" w:rsidRDefault="1916556D" w:rsidP="484F6874">
            <w:pPr>
              <w:pStyle w:val="ListParagraph"/>
              <w:numPr>
                <w:ilvl w:val="0"/>
                <w:numId w:val="6"/>
              </w:numPr>
              <w:rPr>
                <w:rFonts w:asciiTheme="majorHAnsi" w:hAnsiTheme="majorHAnsi" w:cstheme="majorBidi"/>
                <w:b/>
                <w:bCs/>
              </w:rPr>
            </w:pPr>
            <w:r w:rsidRPr="484F6874">
              <w:rPr>
                <w:rFonts w:asciiTheme="majorHAnsi" w:hAnsiTheme="majorHAnsi" w:cstheme="majorBidi"/>
              </w:rPr>
              <w:t xml:space="preserve">Expansion </w:t>
            </w:r>
            <w:r w:rsidR="7AD8A451" w:rsidRPr="484F6874">
              <w:rPr>
                <w:rFonts w:asciiTheme="majorHAnsi" w:hAnsiTheme="majorHAnsi" w:cstheme="majorBidi"/>
              </w:rPr>
              <w:t xml:space="preserve">Portfolio Progress </w:t>
            </w:r>
            <w:r w:rsidRPr="484F6874">
              <w:rPr>
                <w:rFonts w:asciiTheme="majorHAnsi" w:hAnsiTheme="majorHAnsi" w:cstheme="majorBidi"/>
              </w:rPr>
              <w:t>Updates</w:t>
            </w:r>
          </w:p>
          <w:p w14:paraId="17F743B3" w14:textId="3448C2D3" w:rsidR="00210B6F" w:rsidRPr="00552D0F" w:rsidRDefault="09F26042" w:rsidP="59692F40">
            <w:pPr>
              <w:pStyle w:val="ListParagraph"/>
              <w:numPr>
                <w:ilvl w:val="1"/>
                <w:numId w:val="6"/>
              </w:numPr>
              <w:rPr>
                <w:rFonts w:asciiTheme="majorHAnsi" w:hAnsiTheme="majorHAnsi" w:cstheme="majorBidi"/>
              </w:rPr>
            </w:pPr>
            <w:r w:rsidRPr="59692F40">
              <w:rPr>
                <w:rFonts w:asciiTheme="majorHAnsi" w:hAnsiTheme="majorHAnsi" w:cstheme="majorBidi"/>
              </w:rPr>
              <w:t>Summary of Houston Financials</w:t>
            </w:r>
          </w:p>
        </w:tc>
        <w:tc>
          <w:tcPr>
            <w:tcW w:w="2910" w:type="dxa"/>
            <w:vAlign w:val="center"/>
          </w:tcPr>
          <w:p w14:paraId="03ECD8F0" w14:textId="395F9F95" w:rsidR="00552D0F" w:rsidRDefault="00552D0F" w:rsidP="00552D0F">
            <w:pPr>
              <w:rPr>
                <w:rFonts w:asciiTheme="majorHAnsi" w:hAnsiTheme="majorHAnsi" w:cstheme="majorBidi"/>
              </w:rPr>
            </w:pPr>
            <w:r>
              <w:rPr>
                <w:rFonts w:asciiTheme="majorHAnsi" w:hAnsiTheme="majorHAnsi" w:cstheme="majorBidi"/>
              </w:rPr>
              <w:t>Theresa Rappaport</w:t>
            </w:r>
          </w:p>
        </w:tc>
      </w:tr>
      <w:tr w:rsidR="00552D0F" w14:paraId="62BD01AB" w14:textId="77777777" w:rsidTr="59692F40">
        <w:trPr>
          <w:trHeight w:val="451"/>
        </w:trPr>
        <w:tc>
          <w:tcPr>
            <w:tcW w:w="1440" w:type="dxa"/>
            <w:vMerge w:val="restart"/>
            <w:vAlign w:val="center"/>
          </w:tcPr>
          <w:p w14:paraId="6B67C537" w14:textId="3AC02791" w:rsidR="00552D0F" w:rsidRDefault="44DE2C2A" w:rsidP="59692F40">
            <w:pPr>
              <w:rPr>
                <w:rFonts w:asciiTheme="majorHAnsi" w:hAnsiTheme="majorHAnsi" w:cstheme="majorBidi"/>
              </w:rPr>
            </w:pPr>
            <w:r w:rsidRPr="59692F40">
              <w:rPr>
                <w:rFonts w:asciiTheme="majorHAnsi" w:hAnsiTheme="majorHAnsi" w:cstheme="majorBidi"/>
              </w:rPr>
              <w:t>11:2</w:t>
            </w:r>
            <w:r w:rsidR="47D4FF23" w:rsidRPr="59692F40">
              <w:rPr>
                <w:rFonts w:asciiTheme="majorHAnsi" w:hAnsiTheme="majorHAnsi" w:cstheme="majorBidi"/>
              </w:rPr>
              <w:t>5</w:t>
            </w:r>
            <w:r w:rsidRPr="59692F40">
              <w:rPr>
                <w:rFonts w:asciiTheme="majorHAnsi" w:hAnsiTheme="majorHAnsi" w:cstheme="majorBidi"/>
              </w:rPr>
              <w:t xml:space="preserve"> AM</w:t>
            </w:r>
          </w:p>
        </w:tc>
        <w:tc>
          <w:tcPr>
            <w:tcW w:w="1170" w:type="dxa"/>
            <w:vMerge w:val="restart"/>
            <w:vAlign w:val="center"/>
          </w:tcPr>
          <w:p w14:paraId="0705C080" w14:textId="1A3F0AFD" w:rsidR="00552D0F" w:rsidRDefault="59B61C79" w:rsidP="4520FFC1">
            <w:pPr>
              <w:rPr>
                <w:rFonts w:asciiTheme="majorHAnsi" w:hAnsiTheme="majorHAnsi" w:cstheme="majorBidi"/>
              </w:rPr>
            </w:pPr>
            <w:r w:rsidRPr="4520FFC1">
              <w:rPr>
                <w:rFonts w:asciiTheme="majorHAnsi" w:hAnsiTheme="majorHAnsi" w:cstheme="majorBidi"/>
              </w:rPr>
              <w:t>1</w:t>
            </w:r>
            <w:r w:rsidR="4FEF8CDE" w:rsidRPr="4520FFC1">
              <w:rPr>
                <w:rFonts w:asciiTheme="majorHAnsi" w:hAnsiTheme="majorHAnsi" w:cstheme="majorBidi"/>
              </w:rPr>
              <w:t>5</w:t>
            </w:r>
            <w:r w:rsidR="06454770" w:rsidRPr="4520FFC1">
              <w:rPr>
                <w:rFonts w:asciiTheme="majorHAnsi" w:hAnsiTheme="majorHAnsi" w:cstheme="majorBidi"/>
              </w:rPr>
              <w:t xml:space="preserve"> mins</w:t>
            </w:r>
          </w:p>
        </w:tc>
        <w:tc>
          <w:tcPr>
            <w:tcW w:w="5580" w:type="dxa"/>
            <w:vMerge w:val="restart"/>
            <w:vAlign w:val="center"/>
          </w:tcPr>
          <w:p w14:paraId="0B8C68EB" w14:textId="48F1126E" w:rsidR="00FE411E" w:rsidRPr="00FE411E" w:rsidRDefault="00552D0F" w:rsidP="00FE411E">
            <w:pPr>
              <w:rPr>
                <w:rFonts w:asciiTheme="majorHAnsi" w:hAnsiTheme="majorHAnsi" w:cstheme="majorBidi"/>
                <w:b/>
                <w:bCs/>
              </w:rPr>
            </w:pPr>
            <w:r>
              <w:rPr>
                <w:rFonts w:asciiTheme="majorHAnsi" w:hAnsiTheme="majorHAnsi" w:cstheme="majorBidi"/>
                <w:b/>
                <w:bCs/>
              </w:rPr>
              <w:t>Discussion/Action Items</w:t>
            </w:r>
          </w:p>
          <w:p w14:paraId="47187E2C" w14:textId="7B4402AB" w:rsidR="00DE59E4" w:rsidRPr="00DE59E4" w:rsidRDefault="00DE59E4">
            <w:pPr>
              <w:pStyle w:val="ListParagraph"/>
              <w:numPr>
                <w:ilvl w:val="0"/>
                <w:numId w:val="2"/>
              </w:numPr>
              <w:rPr>
                <w:rFonts w:ascii="Calibri Light" w:eastAsia="Calibri Light" w:hAnsi="Calibri Light" w:cs="Calibri Light"/>
              </w:rPr>
            </w:pPr>
            <w:r w:rsidRPr="00DE59E4">
              <w:rPr>
                <w:rFonts w:ascii="Calibri Light" w:eastAsia="Calibri Light" w:hAnsi="Calibri Light" w:cs="Calibri Light"/>
              </w:rPr>
              <w:t>Senate Bill 12 Annual Certification of Compliance</w:t>
            </w:r>
          </w:p>
          <w:p w14:paraId="3EA7DB4A" w14:textId="49889A49" w:rsidR="00DE59E4" w:rsidRPr="00DE59E4" w:rsidRDefault="00DE59E4" w:rsidP="00DE59E4">
            <w:pPr>
              <w:pStyle w:val="ListParagraph"/>
              <w:rPr>
                <w:rFonts w:ascii="Calibri Light" w:eastAsia="Calibri Light" w:hAnsi="Calibri Light" w:cs="Calibri Light"/>
              </w:rPr>
            </w:pPr>
            <w:r w:rsidRPr="00DE59E4">
              <w:rPr>
                <w:rFonts w:ascii="Calibri Light" w:eastAsia="Calibri Light" w:hAnsi="Calibri Light" w:cs="Calibri Light"/>
              </w:rPr>
              <w:t>Consider public testimony and approval of Certification of Compliance with Certain Laws under Texas Education Code 39.008, as enacted by Senate Bill 12 (89th Legislative Session)</w:t>
            </w:r>
          </w:p>
          <w:p w14:paraId="44E4EBF7" w14:textId="77777777" w:rsidR="00DE59E4" w:rsidRPr="00DE59E4" w:rsidRDefault="00DE59E4" w:rsidP="00DE59E4">
            <w:pPr>
              <w:rPr>
                <w:rFonts w:ascii="Calibri Light" w:eastAsia="Calibri Light" w:hAnsi="Calibri Light" w:cs="Calibri Light"/>
                <w:i/>
                <w:iCs/>
                <w:color w:val="EE0000"/>
              </w:rPr>
            </w:pPr>
            <w:r w:rsidRPr="00DE59E4">
              <w:rPr>
                <w:rFonts w:ascii="Calibri Light" w:eastAsia="Calibri Light" w:hAnsi="Calibri Light" w:cs="Calibri Light"/>
                <w:i/>
                <w:iCs/>
                <w:color w:val="EE0000"/>
              </w:rPr>
              <w:t xml:space="preserve">Motion: The Charterholder Board approve The Goodwill Excel Center’s Senate Bill 12 Annual Certification of Compliance pursuant to Texas Education Code §39.008 and authorize the Superintendent or </w:t>
            </w:r>
            <w:proofErr w:type="gramStart"/>
            <w:r w:rsidRPr="00DE59E4">
              <w:rPr>
                <w:rFonts w:ascii="Calibri Light" w:eastAsia="Calibri Light" w:hAnsi="Calibri Light" w:cs="Calibri Light"/>
                <w:i/>
                <w:iCs/>
                <w:color w:val="EE0000"/>
              </w:rPr>
              <w:t>designee</w:t>
            </w:r>
            <w:proofErr w:type="gramEnd"/>
            <w:r w:rsidRPr="00DE59E4">
              <w:rPr>
                <w:rFonts w:ascii="Calibri Light" w:eastAsia="Calibri Light" w:hAnsi="Calibri Light" w:cs="Calibri Light"/>
                <w:i/>
                <w:iCs/>
                <w:color w:val="EE0000"/>
              </w:rPr>
              <w:t xml:space="preserve"> to submit the </w:t>
            </w:r>
            <w:r w:rsidRPr="00DE59E4">
              <w:rPr>
                <w:rFonts w:ascii="Calibri Light" w:eastAsia="Calibri Light" w:hAnsi="Calibri Light" w:cs="Calibri Light"/>
                <w:i/>
                <w:iCs/>
                <w:color w:val="EE0000"/>
              </w:rPr>
              <w:lastRenderedPageBreak/>
              <w:t>approved certification and any required supporting documentation to the Texas Education Agency.</w:t>
            </w:r>
          </w:p>
          <w:p w14:paraId="30346462" w14:textId="312799D7" w:rsidR="00EB42B1" w:rsidRPr="00345F71" w:rsidRDefault="78EB63B2" w:rsidP="484F6874">
            <w:pPr>
              <w:pStyle w:val="ListParagraph"/>
              <w:numPr>
                <w:ilvl w:val="0"/>
                <w:numId w:val="8"/>
              </w:numPr>
              <w:rPr>
                <w:rFonts w:asciiTheme="majorHAnsi" w:hAnsiTheme="majorHAnsi" w:cstheme="majorBidi"/>
                <w:color w:val="EE0000"/>
              </w:rPr>
            </w:pPr>
            <w:r w:rsidRPr="484F6874">
              <w:rPr>
                <w:rFonts w:asciiTheme="majorHAnsi" w:hAnsiTheme="majorHAnsi" w:cstheme="majorBidi"/>
              </w:rPr>
              <w:t>Consideration and possible action regarding the Education Board's recommendation for vendor selection for</w:t>
            </w:r>
            <w:r w:rsidR="0D916467" w:rsidRPr="484F6874">
              <w:rPr>
                <w:rFonts w:asciiTheme="majorHAnsi" w:hAnsiTheme="majorHAnsi" w:cstheme="majorBidi"/>
              </w:rPr>
              <w:t xml:space="preserve"> </w:t>
            </w:r>
            <w:r w:rsidR="05A2D9D1" w:rsidRPr="484F6874">
              <w:rPr>
                <w:rFonts w:asciiTheme="majorHAnsi" w:hAnsiTheme="majorHAnsi" w:cstheme="majorBidi"/>
              </w:rPr>
              <w:t>CSP</w:t>
            </w:r>
            <w:r w:rsidR="0D916467" w:rsidRPr="484F6874">
              <w:rPr>
                <w:rFonts w:asciiTheme="majorHAnsi" w:hAnsiTheme="majorHAnsi" w:cstheme="majorBidi"/>
              </w:rPr>
              <w:t xml:space="preserve"> </w:t>
            </w:r>
            <w:r w:rsidR="390B5106" w:rsidRPr="484F6874">
              <w:rPr>
                <w:rFonts w:asciiTheme="majorHAnsi" w:hAnsiTheme="majorHAnsi" w:cstheme="majorBidi"/>
              </w:rPr>
              <w:t>#001A</w:t>
            </w:r>
            <w:r w:rsidR="0D916467" w:rsidRPr="484F6874">
              <w:rPr>
                <w:rFonts w:asciiTheme="majorHAnsi" w:hAnsiTheme="majorHAnsi" w:cstheme="majorBidi"/>
              </w:rPr>
              <w:t xml:space="preserve"> –</w:t>
            </w:r>
            <w:r w:rsidR="792B38BA" w:rsidRPr="484F6874">
              <w:rPr>
                <w:rFonts w:asciiTheme="majorHAnsi" w:hAnsiTheme="majorHAnsi" w:cstheme="majorBidi"/>
              </w:rPr>
              <w:t xml:space="preserve"> Goodwill Central Texas’s Center for Good </w:t>
            </w:r>
            <w:r w:rsidR="3643BBF2" w:rsidRPr="484F6874">
              <w:rPr>
                <w:rFonts w:asciiTheme="majorHAnsi" w:hAnsiTheme="majorHAnsi" w:cstheme="majorBidi"/>
              </w:rPr>
              <w:t>and The</w:t>
            </w:r>
            <w:r w:rsidR="792B38BA" w:rsidRPr="484F6874">
              <w:rPr>
                <w:rFonts w:asciiTheme="majorHAnsi" w:hAnsiTheme="majorHAnsi" w:cstheme="majorBidi"/>
              </w:rPr>
              <w:t xml:space="preserve"> Excel Center’s Exploration Center</w:t>
            </w:r>
          </w:p>
          <w:p w14:paraId="3A67F76D" w14:textId="2383B914" w:rsidR="0066377A" w:rsidRPr="00F51036" w:rsidRDefault="4D113DF9" w:rsidP="00EB42B1">
            <w:r w:rsidRPr="59692F40">
              <w:rPr>
                <w:rFonts w:asciiTheme="majorHAnsi" w:hAnsiTheme="majorHAnsi" w:cstheme="majorBidi"/>
                <w:i/>
                <w:iCs/>
                <w:color w:val="EE0000"/>
              </w:rPr>
              <w:t xml:space="preserve">Motion: </w:t>
            </w:r>
            <w:r w:rsidR="297D12B6" w:rsidRPr="59692F40">
              <w:rPr>
                <w:rFonts w:asciiTheme="majorHAnsi" w:hAnsiTheme="majorHAnsi" w:cstheme="majorBidi"/>
                <w:i/>
                <w:iCs/>
                <w:color w:val="EE0000"/>
              </w:rPr>
              <w:t>The Charterholder Board approves the selection of</w:t>
            </w:r>
            <w:r w:rsidR="5CE2CDA8" w:rsidRPr="59692F40">
              <w:rPr>
                <w:rFonts w:asciiTheme="majorHAnsi" w:hAnsiTheme="majorHAnsi" w:cstheme="majorBidi"/>
                <w:i/>
                <w:iCs/>
                <w:color w:val="EE0000"/>
              </w:rPr>
              <w:t xml:space="preserve"> [Vendor </w:t>
            </w:r>
            <w:r w:rsidR="2A7FFE1F" w:rsidRPr="59692F40">
              <w:rPr>
                <w:rFonts w:asciiTheme="majorHAnsi" w:hAnsiTheme="majorHAnsi" w:cstheme="majorBidi"/>
                <w:i/>
                <w:iCs/>
                <w:color w:val="EE0000"/>
              </w:rPr>
              <w:t>Name: Pending</w:t>
            </w:r>
            <w:r w:rsidR="5210D8DA" w:rsidRPr="59692F40">
              <w:rPr>
                <w:rFonts w:asciiTheme="majorHAnsi" w:hAnsiTheme="majorHAnsi" w:cstheme="majorBidi"/>
                <w:i/>
                <w:iCs/>
                <w:color w:val="EE0000"/>
              </w:rPr>
              <w:t xml:space="preserve"> 9/22 Recommendation</w:t>
            </w:r>
            <w:r w:rsidR="5CE2CDA8" w:rsidRPr="59692F40">
              <w:rPr>
                <w:rFonts w:asciiTheme="majorHAnsi" w:hAnsiTheme="majorHAnsi" w:cstheme="majorBidi"/>
                <w:i/>
                <w:iCs/>
                <w:color w:val="EE0000"/>
              </w:rPr>
              <w:t>]</w:t>
            </w:r>
            <w:r w:rsidR="5CE2CDA8">
              <w:t xml:space="preserve"> </w:t>
            </w:r>
            <w:r w:rsidR="5CE2CDA8" w:rsidRPr="59692F40">
              <w:rPr>
                <w:rFonts w:asciiTheme="majorHAnsi" w:hAnsiTheme="majorHAnsi" w:cstheme="majorBidi"/>
                <w:i/>
                <w:iCs/>
                <w:color w:val="EE0000"/>
              </w:rPr>
              <w:t xml:space="preserve">for </w:t>
            </w:r>
            <w:r w:rsidR="79DBF4CA" w:rsidRPr="59692F40">
              <w:rPr>
                <w:rFonts w:asciiTheme="majorHAnsi" w:hAnsiTheme="majorHAnsi" w:cstheme="majorBidi"/>
                <w:i/>
                <w:iCs/>
                <w:color w:val="EE0000"/>
              </w:rPr>
              <w:t>CSP</w:t>
            </w:r>
            <w:r w:rsidR="5CE2CDA8" w:rsidRPr="59692F40">
              <w:rPr>
                <w:rFonts w:asciiTheme="majorHAnsi" w:hAnsiTheme="majorHAnsi" w:cstheme="majorBidi"/>
                <w:i/>
                <w:iCs/>
                <w:color w:val="EE0000"/>
              </w:rPr>
              <w:t xml:space="preserve"> #001A – Goodwill Central Texas’s Center for Good and The Excel Center’s Exploration Center.</w:t>
            </w:r>
          </w:p>
          <w:p w14:paraId="7A4AF5AF" w14:textId="23CC350D" w:rsidR="3C2B03E7" w:rsidRDefault="3C2B03E7" w:rsidP="4520FFC1">
            <w:pPr>
              <w:pStyle w:val="ListParagraph"/>
              <w:numPr>
                <w:ilvl w:val="0"/>
                <w:numId w:val="1"/>
              </w:numPr>
              <w:rPr>
                <w:rFonts w:asciiTheme="majorHAnsi" w:hAnsiTheme="majorHAnsi" w:cstheme="majorBidi"/>
              </w:rPr>
            </w:pPr>
            <w:r w:rsidRPr="4520FFC1">
              <w:rPr>
                <w:rFonts w:asciiTheme="majorHAnsi" w:hAnsiTheme="majorHAnsi" w:cstheme="majorBidi"/>
              </w:rPr>
              <w:t>Consideration and Approval of Expenditure Over $50,000 for Exploration Center Expansion</w:t>
            </w:r>
          </w:p>
          <w:p w14:paraId="59E3526D" w14:textId="781CAFDB" w:rsidR="3C2B03E7" w:rsidRDefault="3C2B03E7" w:rsidP="4520FFC1">
            <w:pPr>
              <w:rPr>
                <w:rFonts w:ascii="Calibri Light" w:eastAsia="Calibri Light" w:hAnsi="Calibri Light" w:cs="Calibri Light"/>
                <w:i/>
                <w:iCs/>
                <w:color w:val="FF0000"/>
              </w:rPr>
            </w:pPr>
            <w:r w:rsidRPr="4520FFC1">
              <w:rPr>
                <w:rFonts w:ascii="Calibri Light" w:eastAsia="Calibri Light" w:hAnsi="Calibri Light" w:cs="Calibri Light"/>
                <w:i/>
                <w:iCs/>
                <w:color w:val="FF0000"/>
              </w:rPr>
              <w:t xml:space="preserve">Motion: The Board approve an expenditure </w:t>
            </w:r>
            <w:proofErr w:type="gramStart"/>
            <w:r w:rsidRPr="4520FFC1">
              <w:rPr>
                <w:rFonts w:ascii="Calibri Light" w:eastAsia="Calibri Light" w:hAnsi="Calibri Light" w:cs="Calibri Light"/>
                <w:i/>
                <w:iCs/>
                <w:color w:val="FF0000"/>
              </w:rPr>
              <w:t>in excess of</w:t>
            </w:r>
            <w:proofErr w:type="gramEnd"/>
            <w:r w:rsidRPr="4520FFC1">
              <w:rPr>
                <w:rFonts w:ascii="Calibri Light" w:eastAsia="Calibri Light" w:hAnsi="Calibri Light" w:cs="Calibri Light"/>
                <w:i/>
                <w:iCs/>
                <w:color w:val="FF0000"/>
              </w:rPr>
              <w:t xml:space="preserve"> $50,000 for the selected contractor for the Exploration Center Expansion.</w:t>
            </w:r>
          </w:p>
          <w:p w14:paraId="2354DEA4" w14:textId="77777777" w:rsidR="0066377A" w:rsidRPr="00761545" w:rsidRDefault="00225F51">
            <w:pPr>
              <w:pStyle w:val="ListParagraph"/>
              <w:numPr>
                <w:ilvl w:val="0"/>
                <w:numId w:val="7"/>
              </w:numPr>
              <w:rPr>
                <w:rFonts w:asciiTheme="majorHAnsi" w:hAnsiTheme="majorHAnsi" w:cstheme="majorBidi"/>
                <w:color w:val="EE0000"/>
              </w:rPr>
            </w:pPr>
            <w:r w:rsidRPr="00225F51">
              <w:rPr>
                <w:rFonts w:asciiTheme="majorHAnsi" w:hAnsiTheme="majorHAnsi" w:cstheme="majorBidi"/>
              </w:rPr>
              <w:t>Consideration and Approval of Non-Expansion Amendment Related to Bylaws Changes</w:t>
            </w:r>
          </w:p>
          <w:p w14:paraId="02B6A92C" w14:textId="077C8C30" w:rsidR="00761545" w:rsidRPr="006A005D" w:rsidRDefault="6D552C29" w:rsidP="484F6874">
            <w:r w:rsidRPr="59692F40">
              <w:rPr>
                <w:rFonts w:asciiTheme="majorHAnsi" w:hAnsiTheme="majorHAnsi" w:cstheme="majorBidi"/>
                <w:i/>
                <w:iCs/>
                <w:color w:val="EE0000"/>
              </w:rPr>
              <w:t xml:space="preserve">Motion: The Charterholder Board </w:t>
            </w:r>
            <w:proofErr w:type="gramStart"/>
            <w:r w:rsidRPr="59692F40">
              <w:rPr>
                <w:rFonts w:asciiTheme="majorHAnsi" w:hAnsiTheme="majorHAnsi" w:cstheme="majorBidi"/>
                <w:i/>
                <w:iCs/>
                <w:color w:val="EE0000"/>
              </w:rPr>
              <w:t>approve</w:t>
            </w:r>
            <w:proofErr w:type="gramEnd"/>
            <w:r w:rsidRPr="59692F40">
              <w:rPr>
                <w:rFonts w:asciiTheme="majorHAnsi" w:hAnsiTheme="majorHAnsi" w:cstheme="majorBidi"/>
                <w:i/>
                <w:iCs/>
                <w:color w:val="EE0000"/>
              </w:rPr>
              <w:t xml:space="preserve"> the non-expansion amendment related to the bylaws changes and </w:t>
            </w:r>
            <w:proofErr w:type="gramStart"/>
            <w:r w:rsidRPr="59692F40">
              <w:rPr>
                <w:rFonts w:asciiTheme="majorHAnsi" w:hAnsiTheme="majorHAnsi" w:cstheme="majorBidi"/>
                <w:i/>
                <w:iCs/>
                <w:color w:val="EE0000"/>
              </w:rPr>
              <w:t>adopt</w:t>
            </w:r>
            <w:proofErr w:type="gramEnd"/>
            <w:r w:rsidRPr="59692F40">
              <w:rPr>
                <w:rFonts w:asciiTheme="majorHAnsi" w:hAnsiTheme="majorHAnsi" w:cstheme="majorBidi"/>
                <w:i/>
                <w:iCs/>
                <w:color w:val="EE0000"/>
              </w:rPr>
              <w:t xml:space="preserve"> the resolution authorizing submission of the amendment to the Texas Education Agency.</w:t>
            </w:r>
          </w:p>
        </w:tc>
        <w:tc>
          <w:tcPr>
            <w:tcW w:w="2910" w:type="dxa"/>
            <w:vAlign w:val="center"/>
          </w:tcPr>
          <w:p w14:paraId="3484B914" w14:textId="72DFF349" w:rsidR="00552D0F" w:rsidRDefault="00552D0F" w:rsidP="00552D0F">
            <w:pPr>
              <w:rPr>
                <w:rFonts w:asciiTheme="majorHAnsi" w:hAnsiTheme="majorHAnsi" w:cstheme="majorBidi"/>
              </w:rPr>
            </w:pPr>
            <w:r>
              <w:rPr>
                <w:rFonts w:asciiTheme="majorHAnsi" w:hAnsiTheme="majorHAnsi" w:cstheme="majorBidi"/>
              </w:rPr>
              <w:lastRenderedPageBreak/>
              <w:t>Theresa Rappaport</w:t>
            </w:r>
          </w:p>
        </w:tc>
      </w:tr>
      <w:tr w:rsidR="00552D0F" w14:paraId="0163A4A8" w14:textId="77777777" w:rsidTr="59692F40">
        <w:trPr>
          <w:trHeight w:val="451"/>
        </w:trPr>
        <w:tc>
          <w:tcPr>
            <w:tcW w:w="1440" w:type="dxa"/>
            <w:vMerge/>
            <w:vAlign w:val="center"/>
          </w:tcPr>
          <w:p w14:paraId="2BD23CB0" w14:textId="77777777" w:rsidR="00552D0F" w:rsidRDefault="00552D0F" w:rsidP="00552D0F">
            <w:pPr>
              <w:rPr>
                <w:rFonts w:asciiTheme="majorHAnsi" w:hAnsiTheme="majorHAnsi" w:cstheme="majorBidi"/>
              </w:rPr>
            </w:pPr>
          </w:p>
        </w:tc>
        <w:tc>
          <w:tcPr>
            <w:tcW w:w="1170" w:type="dxa"/>
            <w:vMerge/>
            <w:vAlign w:val="center"/>
          </w:tcPr>
          <w:p w14:paraId="3B6EE9C1" w14:textId="77777777" w:rsidR="00552D0F" w:rsidRDefault="00552D0F" w:rsidP="00552D0F">
            <w:pPr>
              <w:rPr>
                <w:rFonts w:asciiTheme="majorHAnsi" w:hAnsiTheme="majorHAnsi" w:cstheme="majorBidi"/>
              </w:rPr>
            </w:pPr>
          </w:p>
        </w:tc>
        <w:tc>
          <w:tcPr>
            <w:tcW w:w="5580" w:type="dxa"/>
            <w:vMerge/>
            <w:vAlign w:val="center"/>
          </w:tcPr>
          <w:p w14:paraId="290A6556" w14:textId="77777777" w:rsidR="00552D0F" w:rsidRDefault="00552D0F" w:rsidP="00552D0F">
            <w:pPr>
              <w:rPr>
                <w:rFonts w:asciiTheme="majorHAnsi" w:hAnsiTheme="majorHAnsi" w:cstheme="majorBidi"/>
                <w:b/>
                <w:bCs/>
              </w:rPr>
            </w:pPr>
          </w:p>
        </w:tc>
        <w:tc>
          <w:tcPr>
            <w:tcW w:w="2910" w:type="dxa"/>
            <w:vAlign w:val="center"/>
          </w:tcPr>
          <w:p w14:paraId="0EDE4E04" w14:textId="760487CC" w:rsidR="00552D0F" w:rsidRDefault="136615E0" w:rsidP="4520FFC1">
            <w:pPr>
              <w:rPr>
                <w:rFonts w:asciiTheme="majorHAnsi" w:hAnsiTheme="majorHAnsi" w:cstheme="majorBidi"/>
              </w:rPr>
            </w:pPr>
            <w:r w:rsidRPr="4520FFC1">
              <w:rPr>
                <w:rFonts w:asciiTheme="majorHAnsi" w:hAnsiTheme="majorHAnsi" w:cstheme="majorBidi"/>
              </w:rPr>
              <w:t>Aaron Moncibaiz, Theresa Rappaport</w:t>
            </w:r>
          </w:p>
        </w:tc>
      </w:tr>
      <w:tr w:rsidR="00552D0F" w14:paraId="072CA36F" w14:textId="77777777" w:rsidTr="59692F40">
        <w:trPr>
          <w:trHeight w:val="300"/>
        </w:trPr>
        <w:tc>
          <w:tcPr>
            <w:tcW w:w="1440" w:type="dxa"/>
            <w:vAlign w:val="center"/>
          </w:tcPr>
          <w:p w14:paraId="0DEC1207" w14:textId="00F892A3" w:rsidR="00552D0F" w:rsidRDefault="5A3245F2" w:rsidP="4520FFC1">
            <w:pPr>
              <w:rPr>
                <w:rFonts w:asciiTheme="majorHAnsi" w:hAnsiTheme="majorHAnsi" w:cstheme="majorBidi"/>
              </w:rPr>
            </w:pPr>
            <w:r w:rsidRPr="4520FFC1">
              <w:rPr>
                <w:rFonts w:asciiTheme="majorHAnsi" w:hAnsiTheme="majorHAnsi" w:cstheme="majorBidi"/>
              </w:rPr>
              <w:t>11:</w:t>
            </w:r>
            <w:r w:rsidR="4FEF8CDE" w:rsidRPr="4520FFC1">
              <w:rPr>
                <w:rFonts w:asciiTheme="majorHAnsi" w:hAnsiTheme="majorHAnsi" w:cstheme="majorBidi"/>
              </w:rPr>
              <w:t>3</w:t>
            </w:r>
            <w:r w:rsidR="6F3055AA" w:rsidRPr="4520FFC1">
              <w:rPr>
                <w:rFonts w:asciiTheme="majorHAnsi" w:hAnsiTheme="majorHAnsi" w:cstheme="majorBidi"/>
              </w:rPr>
              <w:t>5</w:t>
            </w:r>
            <w:r w:rsidRPr="4520FFC1">
              <w:rPr>
                <w:rFonts w:asciiTheme="majorHAnsi" w:hAnsiTheme="majorHAnsi" w:cstheme="majorBidi"/>
              </w:rPr>
              <w:t xml:space="preserve"> AM</w:t>
            </w:r>
          </w:p>
        </w:tc>
        <w:tc>
          <w:tcPr>
            <w:tcW w:w="1170" w:type="dxa"/>
            <w:vAlign w:val="center"/>
          </w:tcPr>
          <w:p w14:paraId="347C3D5B" w14:textId="5B4C0C9A" w:rsidR="00552D0F" w:rsidRDefault="241B771D" w:rsidP="59692F40">
            <w:pPr>
              <w:rPr>
                <w:rFonts w:asciiTheme="majorHAnsi" w:hAnsiTheme="majorHAnsi" w:cstheme="majorBidi"/>
              </w:rPr>
            </w:pPr>
            <w:r w:rsidRPr="59692F40">
              <w:rPr>
                <w:rFonts w:asciiTheme="majorHAnsi" w:hAnsiTheme="majorHAnsi" w:cstheme="majorBidi"/>
              </w:rPr>
              <w:t>2</w:t>
            </w:r>
            <w:r w:rsidR="00591870" w:rsidRPr="59692F40">
              <w:rPr>
                <w:rFonts w:asciiTheme="majorHAnsi" w:hAnsiTheme="majorHAnsi" w:cstheme="majorBidi"/>
              </w:rPr>
              <w:t>0</w:t>
            </w:r>
            <w:r w:rsidR="63ACC483" w:rsidRPr="59692F40">
              <w:rPr>
                <w:rFonts w:asciiTheme="majorHAnsi" w:hAnsiTheme="majorHAnsi" w:cstheme="majorBidi"/>
              </w:rPr>
              <w:t xml:space="preserve"> mins</w:t>
            </w:r>
          </w:p>
        </w:tc>
        <w:tc>
          <w:tcPr>
            <w:tcW w:w="5580" w:type="dxa"/>
            <w:vAlign w:val="center"/>
          </w:tcPr>
          <w:p w14:paraId="094391A4" w14:textId="77777777" w:rsidR="00552D0F" w:rsidRDefault="20F8AD30" w:rsidP="00552D0F">
            <w:r w:rsidRPr="59692F40">
              <w:rPr>
                <w:rFonts w:asciiTheme="majorHAnsi" w:hAnsiTheme="majorHAnsi" w:cstheme="majorBidi"/>
                <w:b/>
                <w:bCs/>
              </w:rPr>
              <w:t>Executive Session</w:t>
            </w:r>
          </w:p>
          <w:p w14:paraId="53055207" w14:textId="6B851927" w:rsidR="25104BE0" w:rsidRDefault="55D661D5" w:rsidP="59692F40">
            <w:pPr>
              <w:rPr>
                <w:rFonts w:ascii="Calibri Light" w:eastAsia="Calibri Light" w:hAnsi="Calibri Light" w:cs="Calibri Light"/>
                <w:i/>
                <w:iCs/>
              </w:rPr>
            </w:pPr>
            <w:r w:rsidRPr="59692F40">
              <w:rPr>
                <w:i/>
                <w:iCs/>
              </w:rPr>
              <w:t xml:space="preserve">As </w:t>
            </w:r>
            <w:r w:rsidR="0086777A" w:rsidRPr="59692F40">
              <w:rPr>
                <w:i/>
                <w:iCs/>
              </w:rPr>
              <w:t>authorized by Texas Government Code</w:t>
            </w:r>
            <w:r w:rsidR="0086777A" w:rsidRPr="59692F40">
              <w:rPr>
                <w:rFonts w:ascii="Calibri Light" w:eastAsia="Calibri Light" w:hAnsi="Calibri Light" w:cs="Calibri Light"/>
                <w:i/>
                <w:iCs/>
              </w:rPr>
              <w:t xml:space="preserve"> § 551.074 &amp; § 551.071</w:t>
            </w:r>
          </w:p>
          <w:p w14:paraId="1D4AA959" w14:textId="7B0F7A88" w:rsidR="00552D0F" w:rsidRPr="00C17A2C" w:rsidRDefault="3BAFFF60" w:rsidP="59692F40">
            <w:pPr>
              <w:pStyle w:val="ListParagraph"/>
              <w:numPr>
                <w:ilvl w:val="0"/>
                <w:numId w:val="5"/>
              </w:numPr>
              <w:rPr>
                <w:rFonts w:asciiTheme="majorHAnsi" w:hAnsiTheme="majorHAnsi" w:cstheme="majorBidi"/>
              </w:rPr>
            </w:pPr>
            <w:r w:rsidRPr="59692F40">
              <w:rPr>
                <w:rFonts w:asciiTheme="majorHAnsi" w:hAnsiTheme="majorHAnsi" w:cstheme="majorBidi"/>
              </w:rPr>
              <w:t>Deliberation Regarding Level III Grievance Appeal</w:t>
            </w:r>
          </w:p>
        </w:tc>
        <w:tc>
          <w:tcPr>
            <w:tcW w:w="2910" w:type="dxa"/>
            <w:vAlign w:val="center"/>
          </w:tcPr>
          <w:p w14:paraId="544F7447" w14:textId="1EEB2E80" w:rsidR="00552D0F" w:rsidRDefault="2C048A6D" w:rsidP="59692F40">
            <w:r w:rsidRPr="59692F40">
              <w:rPr>
                <w:rFonts w:asciiTheme="majorHAnsi" w:hAnsiTheme="majorHAnsi" w:cstheme="majorBidi"/>
              </w:rPr>
              <w:t>Rob Neville</w:t>
            </w:r>
          </w:p>
        </w:tc>
      </w:tr>
      <w:tr w:rsidR="00552D0F" w14:paraId="127FB4F7" w14:textId="77777777" w:rsidTr="59692F40">
        <w:trPr>
          <w:trHeight w:val="300"/>
        </w:trPr>
        <w:tc>
          <w:tcPr>
            <w:tcW w:w="1440" w:type="dxa"/>
            <w:vAlign w:val="center"/>
          </w:tcPr>
          <w:p w14:paraId="7F02CE50" w14:textId="44EB5BE1" w:rsidR="00552D0F" w:rsidRDefault="3D39FC59" w:rsidP="59692F40">
            <w:pPr>
              <w:rPr>
                <w:rFonts w:asciiTheme="majorHAnsi" w:hAnsiTheme="majorHAnsi" w:cstheme="majorBidi"/>
              </w:rPr>
            </w:pPr>
            <w:r w:rsidRPr="59692F40">
              <w:rPr>
                <w:rFonts w:asciiTheme="majorHAnsi" w:hAnsiTheme="majorHAnsi" w:cstheme="majorBidi"/>
              </w:rPr>
              <w:t>11:</w:t>
            </w:r>
            <w:r w:rsidR="2175D427" w:rsidRPr="59692F40">
              <w:rPr>
                <w:rFonts w:asciiTheme="majorHAnsi" w:hAnsiTheme="majorHAnsi" w:cstheme="majorBidi"/>
              </w:rPr>
              <w:t>5</w:t>
            </w:r>
            <w:r w:rsidR="42675CA0" w:rsidRPr="59692F40">
              <w:rPr>
                <w:rFonts w:asciiTheme="majorHAnsi" w:hAnsiTheme="majorHAnsi" w:cstheme="majorBidi"/>
              </w:rPr>
              <w:t>5</w:t>
            </w:r>
            <w:r w:rsidRPr="59692F40">
              <w:rPr>
                <w:rFonts w:asciiTheme="majorHAnsi" w:hAnsiTheme="majorHAnsi" w:cstheme="majorBidi"/>
              </w:rPr>
              <w:t xml:space="preserve"> AM</w:t>
            </w:r>
          </w:p>
        </w:tc>
        <w:tc>
          <w:tcPr>
            <w:tcW w:w="1170" w:type="dxa"/>
            <w:vAlign w:val="center"/>
          </w:tcPr>
          <w:p w14:paraId="29B1CF4C" w14:textId="73B72389" w:rsidR="00552D0F" w:rsidRDefault="00591870" w:rsidP="00552D0F">
            <w:pPr>
              <w:rPr>
                <w:rFonts w:asciiTheme="majorHAnsi" w:hAnsiTheme="majorHAnsi" w:cstheme="majorBidi"/>
              </w:rPr>
            </w:pPr>
            <w:r>
              <w:rPr>
                <w:rFonts w:asciiTheme="majorHAnsi" w:hAnsiTheme="majorHAnsi" w:cstheme="majorBidi"/>
              </w:rPr>
              <w:t>5</w:t>
            </w:r>
            <w:r w:rsidR="00552D0F">
              <w:rPr>
                <w:rFonts w:asciiTheme="majorHAnsi" w:hAnsiTheme="majorHAnsi" w:cstheme="majorBidi"/>
              </w:rPr>
              <w:t xml:space="preserve"> mins</w:t>
            </w:r>
          </w:p>
        </w:tc>
        <w:tc>
          <w:tcPr>
            <w:tcW w:w="5580" w:type="dxa"/>
            <w:vAlign w:val="center"/>
          </w:tcPr>
          <w:p w14:paraId="17EE3CBD" w14:textId="77777777" w:rsidR="00552D0F" w:rsidRDefault="00552D0F" w:rsidP="00552D0F">
            <w:pPr>
              <w:rPr>
                <w:rFonts w:asciiTheme="majorHAnsi" w:hAnsiTheme="majorHAnsi" w:cstheme="majorBidi"/>
                <w:b/>
                <w:bCs/>
              </w:rPr>
            </w:pPr>
            <w:r>
              <w:rPr>
                <w:rFonts w:asciiTheme="majorHAnsi" w:hAnsiTheme="majorHAnsi" w:cstheme="majorBidi"/>
                <w:b/>
                <w:bCs/>
              </w:rPr>
              <w:t>Reconvene in Open Session</w:t>
            </w:r>
          </w:p>
          <w:p w14:paraId="256A5062" w14:textId="5C9DAB93" w:rsidR="00552D0F" w:rsidRPr="001A01A7" w:rsidRDefault="00361FA8">
            <w:pPr>
              <w:pStyle w:val="ListParagraph"/>
              <w:numPr>
                <w:ilvl w:val="0"/>
                <w:numId w:val="5"/>
              </w:numPr>
              <w:rPr>
                <w:rFonts w:asciiTheme="majorHAnsi" w:hAnsiTheme="majorHAnsi" w:cstheme="majorBidi"/>
              </w:rPr>
            </w:pPr>
            <w:r w:rsidRPr="00361FA8">
              <w:rPr>
                <w:rFonts w:asciiTheme="majorHAnsi" w:hAnsiTheme="majorHAnsi" w:cstheme="majorBidi"/>
              </w:rPr>
              <w:t>Possible Action Regarding Level III Grievance Appeal</w:t>
            </w:r>
          </w:p>
        </w:tc>
        <w:tc>
          <w:tcPr>
            <w:tcW w:w="2910" w:type="dxa"/>
            <w:vAlign w:val="center"/>
          </w:tcPr>
          <w:p w14:paraId="7A9A74CC" w14:textId="23A8EDD5" w:rsidR="00552D0F" w:rsidRDefault="197FC121" w:rsidP="59692F40">
            <w:r w:rsidRPr="59692F40">
              <w:rPr>
                <w:rFonts w:asciiTheme="majorHAnsi" w:hAnsiTheme="majorHAnsi" w:cstheme="majorBidi"/>
              </w:rPr>
              <w:t>Rob Neville</w:t>
            </w:r>
          </w:p>
        </w:tc>
      </w:tr>
      <w:tr w:rsidR="00552D0F" w14:paraId="0FF94335" w14:textId="77777777" w:rsidTr="59692F40">
        <w:trPr>
          <w:trHeight w:val="300"/>
        </w:trPr>
        <w:tc>
          <w:tcPr>
            <w:tcW w:w="1440" w:type="dxa"/>
            <w:tcBorders>
              <w:bottom w:val="double" w:sz="4" w:space="0" w:color="auto"/>
            </w:tcBorders>
            <w:vAlign w:val="center"/>
          </w:tcPr>
          <w:p w14:paraId="515A71B3" w14:textId="65E00338" w:rsidR="00552D0F" w:rsidRDefault="13F2BA58" w:rsidP="59692F40">
            <w:r w:rsidRPr="59692F40">
              <w:rPr>
                <w:rFonts w:asciiTheme="majorHAnsi" w:hAnsiTheme="majorHAnsi" w:cstheme="majorBidi"/>
              </w:rPr>
              <w:t>12:00 PM</w:t>
            </w:r>
          </w:p>
        </w:tc>
        <w:tc>
          <w:tcPr>
            <w:tcW w:w="1170" w:type="dxa"/>
            <w:tcBorders>
              <w:bottom w:val="double" w:sz="4" w:space="0" w:color="auto"/>
            </w:tcBorders>
            <w:vAlign w:val="center"/>
          </w:tcPr>
          <w:p w14:paraId="15C8B646" w14:textId="212165F9" w:rsidR="00552D0F" w:rsidRDefault="00552D0F" w:rsidP="00552D0F">
            <w:pPr>
              <w:rPr>
                <w:rFonts w:asciiTheme="majorHAnsi" w:hAnsiTheme="majorHAnsi" w:cstheme="majorBidi"/>
              </w:rPr>
            </w:pPr>
          </w:p>
        </w:tc>
        <w:tc>
          <w:tcPr>
            <w:tcW w:w="5580" w:type="dxa"/>
            <w:tcBorders>
              <w:bottom w:val="double" w:sz="4" w:space="0" w:color="auto"/>
            </w:tcBorders>
            <w:vAlign w:val="center"/>
          </w:tcPr>
          <w:p w14:paraId="32B4748D" w14:textId="77777777" w:rsidR="00552D0F" w:rsidRDefault="00552D0F" w:rsidP="00552D0F">
            <w:pPr>
              <w:rPr>
                <w:rFonts w:asciiTheme="majorHAnsi" w:hAnsiTheme="majorHAnsi" w:cstheme="majorBidi"/>
                <w:b/>
                <w:bCs/>
              </w:rPr>
            </w:pPr>
            <w:r w:rsidRPr="56DC9880">
              <w:rPr>
                <w:rFonts w:asciiTheme="majorHAnsi" w:hAnsiTheme="majorHAnsi" w:cstheme="majorBidi"/>
                <w:b/>
                <w:bCs/>
              </w:rPr>
              <w:t>Adjourn</w:t>
            </w:r>
            <w:r>
              <w:rPr>
                <w:rFonts w:asciiTheme="majorHAnsi" w:hAnsiTheme="majorHAnsi" w:cstheme="majorBidi"/>
                <w:b/>
                <w:bCs/>
              </w:rPr>
              <w:t xml:space="preserve"> Charterholder Meeting</w:t>
            </w:r>
          </w:p>
          <w:p w14:paraId="50055187" w14:textId="04E97BDC" w:rsidR="00552D0F" w:rsidRPr="00343487" w:rsidRDefault="00552D0F" w:rsidP="00552D0F">
            <w:pPr>
              <w:rPr>
                <w:rFonts w:asciiTheme="majorHAnsi" w:hAnsiTheme="majorHAnsi" w:cstheme="majorBidi"/>
                <w:i/>
                <w:iCs/>
              </w:rPr>
            </w:pPr>
            <w:r w:rsidRPr="00343487">
              <w:rPr>
                <w:rFonts w:asciiTheme="majorHAnsi" w:hAnsiTheme="majorHAnsi" w:cstheme="majorBidi"/>
                <w:i/>
                <w:iCs/>
                <w:color w:val="EE0000"/>
              </w:rPr>
              <w:t>Motion</w:t>
            </w:r>
            <w:r w:rsidR="003D2015">
              <w:rPr>
                <w:rFonts w:asciiTheme="majorHAnsi" w:hAnsiTheme="majorHAnsi" w:cstheme="majorBidi"/>
                <w:i/>
                <w:iCs/>
                <w:color w:val="EE0000"/>
              </w:rPr>
              <w:t>: To</w:t>
            </w:r>
            <w:r w:rsidRPr="00343487">
              <w:rPr>
                <w:rFonts w:asciiTheme="majorHAnsi" w:hAnsiTheme="majorHAnsi" w:cstheme="majorBidi"/>
                <w:i/>
                <w:iCs/>
                <w:color w:val="EE0000"/>
              </w:rPr>
              <w:t xml:space="preserve"> adjourn the meeting</w:t>
            </w:r>
          </w:p>
        </w:tc>
        <w:tc>
          <w:tcPr>
            <w:tcW w:w="2910" w:type="dxa"/>
            <w:tcBorders>
              <w:bottom w:val="double" w:sz="4" w:space="0" w:color="auto"/>
            </w:tcBorders>
            <w:vAlign w:val="center"/>
          </w:tcPr>
          <w:p w14:paraId="7715876C" w14:textId="360C0004" w:rsidR="00552D0F" w:rsidRDefault="45A25A2E" w:rsidP="59692F40">
            <w:r w:rsidRPr="59692F40">
              <w:rPr>
                <w:rFonts w:asciiTheme="majorHAnsi" w:hAnsiTheme="majorHAnsi" w:cstheme="majorBidi"/>
              </w:rPr>
              <w:t>Rob Neville</w:t>
            </w:r>
          </w:p>
        </w:tc>
      </w:tr>
    </w:tbl>
    <w:p w14:paraId="698D6413" w14:textId="77777777" w:rsidR="001D7F78" w:rsidRPr="001D7F78" w:rsidRDefault="001D7F78" w:rsidP="009E1228">
      <w:pPr>
        <w:rPr>
          <w:rFonts w:asciiTheme="majorHAnsi" w:hAnsiTheme="majorHAnsi" w:cstheme="majorHAnsi"/>
        </w:rPr>
      </w:pPr>
    </w:p>
    <w:sectPr w:rsidR="001D7F78" w:rsidRPr="001D7F78" w:rsidSect="00F218A9">
      <w:headerReference w:type="default" r:id="rId11"/>
      <w:footerReference w:type="default" r:id="rId12"/>
      <w:pgSz w:w="12240" w:h="15840"/>
      <w:pgMar w:top="720" w:right="810" w:bottom="72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4FD74" w14:textId="77777777" w:rsidR="000A541F" w:rsidRDefault="000A541F" w:rsidP="001E118C">
      <w:pPr>
        <w:spacing w:after="0" w:line="240" w:lineRule="auto"/>
      </w:pPr>
      <w:r>
        <w:separator/>
      </w:r>
    </w:p>
  </w:endnote>
  <w:endnote w:type="continuationSeparator" w:id="0">
    <w:p w14:paraId="7D9DC943" w14:textId="77777777" w:rsidR="000A541F" w:rsidRDefault="000A541F" w:rsidP="001E1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82C9" w14:textId="784A2311" w:rsidR="00D16BF4" w:rsidRDefault="00F937C6" w:rsidP="00D16BF4">
    <w:pPr>
      <w:pStyle w:val="Footer"/>
      <w:jc w:val="center"/>
    </w:pPr>
    <w:r>
      <w:t>September 25</w:t>
    </w:r>
    <w:r w:rsidR="001D7F78">
      <w:t>,</w:t>
    </w:r>
    <w:r w:rsidR="00C66F2F">
      <w:t xml:space="preserve"> 2026</w:t>
    </w:r>
    <w:r w:rsidR="00D16BF4">
      <w:t xml:space="preserve"> - GCT Charterholder Meeting Agenda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A8869" w14:textId="77777777" w:rsidR="000A541F" w:rsidRDefault="000A541F" w:rsidP="001E118C">
      <w:pPr>
        <w:spacing w:after="0" w:line="240" w:lineRule="auto"/>
      </w:pPr>
      <w:r>
        <w:separator/>
      </w:r>
    </w:p>
  </w:footnote>
  <w:footnote w:type="continuationSeparator" w:id="0">
    <w:p w14:paraId="6E794C80" w14:textId="77777777" w:rsidR="000A541F" w:rsidRDefault="000A541F" w:rsidP="001E1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896A" w14:textId="58F50B4D" w:rsidR="001E118C" w:rsidRDefault="005D7C5B">
    <w:pPr>
      <w:pStyle w:val="Header"/>
    </w:pPr>
    <w:r>
      <w:rPr>
        <w:noProof/>
      </w:rPr>
      <w:drawing>
        <wp:inline distT="0" distB="0" distL="0" distR="0" wp14:anchorId="6E126494" wp14:editId="52A96472">
          <wp:extent cx="1934588" cy="628121"/>
          <wp:effectExtent l="0" t="0" r="8890" b="635"/>
          <wp:docPr id="935408478" name="Picture 1" descr="A picture containing text, font,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62641" name="Picture 1" descr="A picture containing text, font, screenshot,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229" cy="643914"/>
                  </a:xfrm>
                  <a:prstGeom prst="rect">
                    <a:avLst/>
                  </a:prstGeom>
                  <a:noFill/>
                  <a:ln>
                    <a:noFill/>
                  </a:ln>
                </pic:spPr>
              </pic:pic>
            </a:graphicData>
          </a:graphic>
        </wp:inline>
      </w:drawing>
    </w:r>
    <w:r w:rsidR="002C2925">
      <w:t xml:space="preserve">       </w:t>
    </w:r>
    <w:r w:rsidR="005A77A6">
      <w:t xml:space="preserve">       </w:t>
    </w:r>
    <w:r w:rsidR="002C2925">
      <w:t xml:space="preserve">     </w:t>
    </w:r>
    <w:r w:rsidR="005A77A6">
      <w:rPr>
        <w:noProof/>
      </w:rPr>
      <w:drawing>
        <wp:inline distT="0" distB="0" distL="0" distR="0" wp14:anchorId="672DD05F" wp14:editId="7F646C75">
          <wp:extent cx="3825240" cy="717233"/>
          <wp:effectExtent l="0" t="0" r="3810" b="6985"/>
          <wp:docPr id="539850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50897" name="Picture 539850897"/>
                  <pic:cNvPicPr/>
                </pic:nvPicPr>
                <pic:blipFill>
                  <a:blip r:embed="rId2">
                    <a:extLst>
                      <a:ext uri="{28A0092B-C50C-407E-A947-70E740481C1C}">
                        <a14:useLocalDpi xmlns:a14="http://schemas.microsoft.com/office/drawing/2010/main" val="0"/>
                      </a:ext>
                    </a:extLst>
                  </a:blip>
                  <a:stretch>
                    <a:fillRect/>
                  </a:stretch>
                </pic:blipFill>
                <pic:spPr>
                  <a:xfrm>
                    <a:off x="0" y="0"/>
                    <a:ext cx="3834455" cy="718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740C9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5FE1CD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2814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266846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6B65E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15207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1657C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166BB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87806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885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F97136"/>
    <w:multiLevelType w:val="hybridMultilevel"/>
    <w:tmpl w:val="9D30BE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7A1D8B"/>
    <w:multiLevelType w:val="hybridMultilevel"/>
    <w:tmpl w:val="20E08384"/>
    <w:lvl w:ilvl="0" w:tplc="C834FE86">
      <w:start w:val="1"/>
      <w:numFmt w:val="bullet"/>
      <w:lvlText w:val="o"/>
      <w:lvlJc w:val="left"/>
      <w:pPr>
        <w:ind w:left="720" w:hanging="360"/>
      </w:pPr>
      <w:rPr>
        <w:rFonts w:ascii="Courier New" w:hAnsi="Courier New" w:hint="default"/>
      </w:rPr>
    </w:lvl>
    <w:lvl w:ilvl="1" w:tplc="01BC028A">
      <w:start w:val="1"/>
      <w:numFmt w:val="bullet"/>
      <w:lvlText w:val="o"/>
      <w:lvlJc w:val="left"/>
      <w:pPr>
        <w:ind w:left="1440" w:hanging="360"/>
      </w:pPr>
      <w:rPr>
        <w:rFonts w:ascii="Courier New" w:hAnsi="Courier New" w:hint="default"/>
      </w:rPr>
    </w:lvl>
    <w:lvl w:ilvl="2" w:tplc="B44EB6CC">
      <w:start w:val="1"/>
      <w:numFmt w:val="bullet"/>
      <w:lvlText w:val=""/>
      <w:lvlJc w:val="left"/>
      <w:pPr>
        <w:ind w:left="2160" w:hanging="360"/>
      </w:pPr>
      <w:rPr>
        <w:rFonts w:ascii="Wingdings" w:hAnsi="Wingdings" w:hint="default"/>
      </w:rPr>
    </w:lvl>
    <w:lvl w:ilvl="3" w:tplc="5240EBBE">
      <w:start w:val="1"/>
      <w:numFmt w:val="bullet"/>
      <w:lvlText w:val=""/>
      <w:lvlJc w:val="left"/>
      <w:pPr>
        <w:ind w:left="2880" w:hanging="360"/>
      </w:pPr>
      <w:rPr>
        <w:rFonts w:ascii="Symbol" w:hAnsi="Symbol" w:hint="default"/>
      </w:rPr>
    </w:lvl>
    <w:lvl w:ilvl="4" w:tplc="8EA257A8">
      <w:start w:val="1"/>
      <w:numFmt w:val="bullet"/>
      <w:lvlText w:val="o"/>
      <w:lvlJc w:val="left"/>
      <w:pPr>
        <w:ind w:left="3600" w:hanging="360"/>
      </w:pPr>
      <w:rPr>
        <w:rFonts w:ascii="Courier New" w:hAnsi="Courier New" w:hint="default"/>
      </w:rPr>
    </w:lvl>
    <w:lvl w:ilvl="5" w:tplc="319481A0">
      <w:start w:val="1"/>
      <w:numFmt w:val="bullet"/>
      <w:lvlText w:val=""/>
      <w:lvlJc w:val="left"/>
      <w:pPr>
        <w:ind w:left="4320" w:hanging="360"/>
      </w:pPr>
      <w:rPr>
        <w:rFonts w:ascii="Wingdings" w:hAnsi="Wingdings" w:hint="default"/>
      </w:rPr>
    </w:lvl>
    <w:lvl w:ilvl="6" w:tplc="462679DE">
      <w:start w:val="1"/>
      <w:numFmt w:val="bullet"/>
      <w:lvlText w:val=""/>
      <w:lvlJc w:val="left"/>
      <w:pPr>
        <w:ind w:left="5040" w:hanging="360"/>
      </w:pPr>
      <w:rPr>
        <w:rFonts w:ascii="Symbol" w:hAnsi="Symbol" w:hint="default"/>
      </w:rPr>
    </w:lvl>
    <w:lvl w:ilvl="7" w:tplc="9C029738">
      <w:start w:val="1"/>
      <w:numFmt w:val="bullet"/>
      <w:lvlText w:val="o"/>
      <w:lvlJc w:val="left"/>
      <w:pPr>
        <w:ind w:left="5760" w:hanging="360"/>
      </w:pPr>
      <w:rPr>
        <w:rFonts w:ascii="Courier New" w:hAnsi="Courier New" w:hint="default"/>
      </w:rPr>
    </w:lvl>
    <w:lvl w:ilvl="8" w:tplc="A57871F2">
      <w:start w:val="1"/>
      <w:numFmt w:val="bullet"/>
      <w:lvlText w:val=""/>
      <w:lvlJc w:val="left"/>
      <w:pPr>
        <w:ind w:left="6480" w:hanging="360"/>
      </w:pPr>
      <w:rPr>
        <w:rFonts w:ascii="Wingdings" w:hAnsi="Wingdings" w:hint="default"/>
      </w:rPr>
    </w:lvl>
  </w:abstractNum>
  <w:abstractNum w:abstractNumId="12" w15:restartNumberingAfterBreak="0">
    <w:nsid w:val="5C783386"/>
    <w:multiLevelType w:val="hybridMultilevel"/>
    <w:tmpl w:val="EA02D9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4F0BB5"/>
    <w:multiLevelType w:val="hybridMultilevel"/>
    <w:tmpl w:val="809E997C"/>
    <w:lvl w:ilvl="0" w:tplc="CEE22CE2">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75340C"/>
    <w:multiLevelType w:val="hybridMultilevel"/>
    <w:tmpl w:val="1D242D68"/>
    <w:lvl w:ilvl="0" w:tplc="7B5A9310">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86463B"/>
    <w:multiLevelType w:val="hybridMultilevel"/>
    <w:tmpl w:val="96D28982"/>
    <w:lvl w:ilvl="0" w:tplc="FFFFFFFF">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02F13D3"/>
    <w:multiLevelType w:val="hybridMultilevel"/>
    <w:tmpl w:val="5C9ADEC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6A1250"/>
    <w:multiLevelType w:val="hybridMultilevel"/>
    <w:tmpl w:val="5AFAADDE"/>
    <w:lvl w:ilvl="0" w:tplc="B33C76E6">
      <w:start w:val="1"/>
      <w:numFmt w:val="bullet"/>
      <w:lvlText w:val="o"/>
      <w:lvlJc w:val="left"/>
      <w:pPr>
        <w:ind w:left="720" w:hanging="360"/>
      </w:pPr>
      <w:rPr>
        <w:rFonts w:ascii="Courier New" w:hAnsi="Courier New" w:hint="default"/>
      </w:rPr>
    </w:lvl>
    <w:lvl w:ilvl="1" w:tplc="ED5680B4">
      <w:start w:val="1"/>
      <w:numFmt w:val="bullet"/>
      <w:lvlText w:val="o"/>
      <w:lvlJc w:val="left"/>
      <w:pPr>
        <w:ind w:left="1440" w:hanging="360"/>
      </w:pPr>
      <w:rPr>
        <w:rFonts w:ascii="Courier New" w:hAnsi="Courier New" w:hint="default"/>
      </w:rPr>
    </w:lvl>
    <w:lvl w:ilvl="2" w:tplc="DDF24FCA">
      <w:start w:val="1"/>
      <w:numFmt w:val="bullet"/>
      <w:lvlText w:val=""/>
      <w:lvlJc w:val="left"/>
      <w:pPr>
        <w:ind w:left="2160" w:hanging="360"/>
      </w:pPr>
      <w:rPr>
        <w:rFonts w:ascii="Wingdings" w:hAnsi="Wingdings" w:hint="default"/>
      </w:rPr>
    </w:lvl>
    <w:lvl w:ilvl="3" w:tplc="88D848FC">
      <w:start w:val="1"/>
      <w:numFmt w:val="bullet"/>
      <w:lvlText w:val=""/>
      <w:lvlJc w:val="left"/>
      <w:pPr>
        <w:ind w:left="2880" w:hanging="360"/>
      </w:pPr>
      <w:rPr>
        <w:rFonts w:ascii="Symbol" w:hAnsi="Symbol" w:hint="default"/>
      </w:rPr>
    </w:lvl>
    <w:lvl w:ilvl="4" w:tplc="70D2847C">
      <w:start w:val="1"/>
      <w:numFmt w:val="bullet"/>
      <w:lvlText w:val="o"/>
      <w:lvlJc w:val="left"/>
      <w:pPr>
        <w:ind w:left="3600" w:hanging="360"/>
      </w:pPr>
      <w:rPr>
        <w:rFonts w:ascii="Courier New" w:hAnsi="Courier New" w:hint="default"/>
      </w:rPr>
    </w:lvl>
    <w:lvl w:ilvl="5" w:tplc="20862B8A">
      <w:start w:val="1"/>
      <w:numFmt w:val="bullet"/>
      <w:lvlText w:val=""/>
      <w:lvlJc w:val="left"/>
      <w:pPr>
        <w:ind w:left="4320" w:hanging="360"/>
      </w:pPr>
      <w:rPr>
        <w:rFonts w:ascii="Wingdings" w:hAnsi="Wingdings" w:hint="default"/>
      </w:rPr>
    </w:lvl>
    <w:lvl w:ilvl="6" w:tplc="C478D864">
      <w:start w:val="1"/>
      <w:numFmt w:val="bullet"/>
      <w:lvlText w:val=""/>
      <w:lvlJc w:val="left"/>
      <w:pPr>
        <w:ind w:left="5040" w:hanging="360"/>
      </w:pPr>
      <w:rPr>
        <w:rFonts w:ascii="Symbol" w:hAnsi="Symbol" w:hint="default"/>
      </w:rPr>
    </w:lvl>
    <w:lvl w:ilvl="7" w:tplc="082A6C94">
      <w:start w:val="1"/>
      <w:numFmt w:val="bullet"/>
      <w:lvlText w:val="o"/>
      <w:lvlJc w:val="left"/>
      <w:pPr>
        <w:ind w:left="5760" w:hanging="360"/>
      </w:pPr>
      <w:rPr>
        <w:rFonts w:ascii="Courier New" w:hAnsi="Courier New" w:hint="default"/>
      </w:rPr>
    </w:lvl>
    <w:lvl w:ilvl="8" w:tplc="F054581E">
      <w:start w:val="1"/>
      <w:numFmt w:val="bullet"/>
      <w:lvlText w:val=""/>
      <w:lvlJc w:val="left"/>
      <w:pPr>
        <w:ind w:left="6480" w:hanging="360"/>
      </w:pPr>
      <w:rPr>
        <w:rFonts w:ascii="Wingdings" w:hAnsi="Wingdings" w:hint="default"/>
      </w:rPr>
    </w:lvl>
  </w:abstractNum>
  <w:num w:numId="1" w16cid:durableId="209417777">
    <w:abstractNumId w:val="17"/>
  </w:num>
  <w:num w:numId="2" w16cid:durableId="1443186270">
    <w:abstractNumId w:val="11"/>
  </w:num>
  <w:num w:numId="3" w16cid:durableId="741636579">
    <w:abstractNumId w:val="12"/>
  </w:num>
  <w:num w:numId="4" w16cid:durableId="251358807">
    <w:abstractNumId w:val="15"/>
  </w:num>
  <w:num w:numId="5" w16cid:durableId="1259942892">
    <w:abstractNumId w:val="10"/>
  </w:num>
  <w:num w:numId="6" w16cid:durableId="2091534596">
    <w:abstractNumId w:val="16"/>
  </w:num>
  <w:num w:numId="7" w16cid:durableId="813327719">
    <w:abstractNumId w:val="13"/>
  </w:num>
  <w:num w:numId="8" w16cid:durableId="1984502307">
    <w:abstractNumId w:val="14"/>
  </w:num>
  <w:num w:numId="9" w16cid:durableId="104934822">
    <w:abstractNumId w:val="9"/>
  </w:num>
  <w:num w:numId="10" w16cid:durableId="1530141709">
    <w:abstractNumId w:val="7"/>
  </w:num>
  <w:num w:numId="11" w16cid:durableId="565921889">
    <w:abstractNumId w:val="6"/>
  </w:num>
  <w:num w:numId="12" w16cid:durableId="167790950">
    <w:abstractNumId w:val="5"/>
  </w:num>
  <w:num w:numId="13" w16cid:durableId="1224415303">
    <w:abstractNumId w:val="4"/>
  </w:num>
  <w:num w:numId="14" w16cid:durableId="1349336461">
    <w:abstractNumId w:val="8"/>
  </w:num>
  <w:num w:numId="15" w16cid:durableId="2107188586">
    <w:abstractNumId w:val="3"/>
  </w:num>
  <w:num w:numId="16" w16cid:durableId="55008523">
    <w:abstractNumId w:val="2"/>
  </w:num>
  <w:num w:numId="17" w16cid:durableId="1701974463">
    <w:abstractNumId w:val="1"/>
  </w:num>
  <w:num w:numId="18" w16cid:durableId="181340501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wMDMxNbY0sjQ0MDBS0lEKTi0uzszPAykwrAUA3cryaywAAAA="/>
  </w:docVars>
  <w:rsids>
    <w:rsidRoot w:val="001E118C"/>
    <w:rsid w:val="00000830"/>
    <w:rsid w:val="000015F3"/>
    <w:rsid w:val="0000332D"/>
    <w:rsid w:val="00003F6F"/>
    <w:rsid w:val="00006A3D"/>
    <w:rsid w:val="00006C3F"/>
    <w:rsid w:val="00007691"/>
    <w:rsid w:val="00010EA4"/>
    <w:rsid w:val="00022BD8"/>
    <w:rsid w:val="0002416E"/>
    <w:rsid w:val="000268C6"/>
    <w:rsid w:val="00026E25"/>
    <w:rsid w:val="00027482"/>
    <w:rsid w:val="000339BE"/>
    <w:rsid w:val="00033DCE"/>
    <w:rsid w:val="00034BAB"/>
    <w:rsid w:val="000373C6"/>
    <w:rsid w:val="00041193"/>
    <w:rsid w:val="00042D88"/>
    <w:rsid w:val="00045706"/>
    <w:rsid w:val="00051448"/>
    <w:rsid w:val="00051A1E"/>
    <w:rsid w:val="00052ABC"/>
    <w:rsid w:val="000540DB"/>
    <w:rsid w:val="0005610C"/>
    <w:rsid w:val="000633B7"/>
    <w:rsid w:val="00064546"/>
    <w:rsid w:val="00066E15"/>
    <w:rsid w:val="0006733E"/>
    <w:rsid w:val="00071B6A"/>
    <w:rsid w:val="00077836"/>
    <w:rsid w:val="00082DED"/>
    <w:rsid w:val="00083EFF"/>
    <w:rsid w:val="000852B3"/>
    <w:rsid w:val="0008593B"/>
    <w:rsid w:val="00086502"/>
    <w:rsid w:val="00087C51"/>
    <w:rsid w:val="00091545"/>
    <w:rsid w:val="00095CE6"/>
    <w:rsid w:val="000978C3"/>
    <w:rsid w:val="000A14F1"/>
    <w:rsid w:val="000A541F"/>
    <w:rsid w:val="000A55B6"/>
    <w:rsid w:val="000B02E5"/>
    <w:rsid w:val="000B2B08"/>
    <w:rsid w:val="000B4CB5"/>
    <w:rsid w:val="000B6501"/>
    <w:rsid w:val="000C0CD2"/>
    <w:rsid w:val="000C47A3"/>
    <w:rsid w:val="000D0BB1"/>
    <w:rsid w:val="000D1CB0"/>
    <w:rsid w:val="000D4545"/>
    <w:rsid w:val="000D7588"/>
    <w:rsid w:val="000E215E"/>
    <w:rsid w:val="000E41DD"/>
    <w:rsid w:val="000F072F"/>
    <w:rsid w:val="000F0D6F"/>
    <w:rsid w:val="000F4280"/>
    <w:rsid w:val="00100E66"/>
    <w:rsid w:val="001017E7"/>
    <w:rsid w:val="00103780"/>
    <w:rsid w:val="00113679"/>
    <w:rsid w:val="00115EE2"/>
    <w:rsid w:val="00116BD1"/>
    <w:rsid w:val="001171C9"/>
    <w:rsid w:val="0012030F"/>
    <w:rsid w:val="0012470C"/>
    <w:rsid w:val="00125996"/>
    <w:rsid w:val="00125F1C"/>
    <w:rsid w:val="001274E2"/>
    <w:rsid w:val="00130577"/>
    <w:rsid w:val="00132C34"/>
    <w:rsid w:val="00135E96"/>
    <w:rsid w:val="00136A16"/>
    <w:rsid w:val="00145FA6"/>
    <w:rsid w:val="001520DC"/>
    <w:rsid w:val="00154D61"/>
    <w:rsid w:val="00156DD0"/>
    <w:rsid w:val="0015726B"/>
    <w:rsid w:val="00157418"/>
    <w:rsid w:val="0015775E"/>
    <w:rsid w:val="001613E5"/>
    <w:rsid w:val="0016243E"/>
    <w:rsid w:val="00163F9C"/>
    <w:rsid w:val="0016420E"/>
    <w:rsid w:val="00166A79"/>
    <w:rsid w:val="001702DC"/>
    <w:rsid w:val="0017080F"/>
    <w:rsid w:val="00172864"/>
    <w:rsid w:val="00173F6C"/>
    <w:rsid w:val="001751BD"/>
    <w:rsid w:val="001753C2"/>
    <w:rsid w:val="00176770"/>
    <w:rsid w:val="00180AA1"/>
    <w:rsid w:val="00185777"/>
    <w:rsid w:val="00186B45"/>
    <w:rsid w:val="00190768"/>
    <w:rsid w:val="00190D7B"/>
    <w:rsid w:val="0019416C"/>
    <w:rsid w:val="00195DAB"/>
    <w:rsid w:val="001A01A7"/>
    <w:rsid w:val="001A2226"/>
    <w:rsid w:val="001A2FC4"/>
    <w:rsid w:val="001A474B"/>
    <w:rsid w:val="001A54D8"/>
    <w:rsid w:val="001A7A3D"/>
    <w:rsid w:val="001B211D"/>
    <w:rsid w:val="001B51EC"/>
    <w:rsid w:val="001C0888"/>
    <w:rsid w:val="001C38A2"/>
    <w:rsid w:val="001C4294"/>
    <w:rsid w:val="001C54FE"/>
    <w:rsid w:val="001D311A"/>
    <w:rsid w:val="001D362C"/>
    <w:rsid w:val="001D4AB9"/>
    <w:rsid w:val="001D5393"/>
    <w:rsid w:val="001D7F78"/>
    <w:rsid w:val="001E067E"/>
    <w:rsid w:val="001E118C"/>
    <w:rsid w:val="001E1E7F"/>
    <w:rsid w:val="001E50C4"/>
    <w:rsid w:val="001E54FD"/>
    <w:rsid w:val="001E60EF"/>
    <w:rsid w:val="001E654A"/>
    <w:rsid w:val="001F175A"/>
    <w:rsid w:val="001F234A"/>
    <w:rsid w:val="001F6266"/>
    <w:rsid w:val="001F72BB"/>
    <w:rsid w:val="0020167A"/>
    <w:rsid w:val="00202555"/>
    <w:rsid w:val="0020384E"/>
    <w:rsid w:val="00205FEB"/>
    <w:rsid w:val="00210B6F"/>
    <w:rsid w:val="00211CF4"/>
    <w:rsid w:val="00216093"/>
    <w:rsid w:val="00216834"/>
    <w:rsid w:val="00221917"/>
    <w:rsid w:val="00225F51"/>
    <w:rsid w:val="002325BF"/>
    <w:rsid w:val="00232C18"/>
    <w:rsid w:val="00234016"/>
    <w:rsid w:val="0023406D"/>
    <w:rsid w:val="00236E19"/>
    <w:rsid w:val="00240545"/>
    <w:rsid w:val="0024143B"/>
    <w:rsid w:val="002414FF"/>
    <w:rsid w:val="00242718"/>
    <w:rsid w:val="002429CE"/>
    <w:rsid w:val="00243A84"/>
    <w:rsid w:val="00244145"/>
    <w:rsid w:val="002444D5"/>
    <w:rsid w:val="00244962"/>
    <w:rsid w:val="00246704"/>
    <w:rsid w:val="002468C8"/>
    <w:rsid w:val="00246CC9"/>
    <w:rsid w:val="00250EDF"/>
    <w:rsid w:val="00251B33"/>
    <w:rsid w:val="00253EDE"/>
    <w:rsid w:val="00254009"/>
    <w:rsid w:val="00254423"/>
    <w:rsid w:val="0025565A"/>
    <w:rsid w:val="00256123"/>
    <w:rsid w:val="00261BCE"/>
    <w:rsid w:val="002656D2"/>
    <w:rsid w:val="002658E1"/>
    <w:rsid w:val="0026607B"/>
    <w:rsid w:val="00266A8B"/>
    <w:rsid w:val="00271334"/>
    <w:rsid w:val="00275DAB"/>
    <w:rsid w:val="00276121"/>
    <w:rsid w:val="00276D0F"/>
    <w:rsid w:val="0028543C"/>
    <w:rsid w:val="00287C7A"/>
    <w:rsid w:val="002904AF"/>
    <w:rsid w:val="00290BFC"/>
    <w:rsid w:val="00293D2D"/>
    <w:rsid w:val="002965DF"/>
    <w:rsid w:val="002976CA"/>
    <w:rsid w:val="002A1AD0"/>
    <w:rsid w:val="002A2F60"/>
    <w:rsid w:val="002A5764"/>
    <w:rsid w:val="002A65E6"/>
    <w:rsid w:val="002B302A"/>
    <w:rsid w:val="002C1964"/>
    <w:rsid w:val="002C2925"/>
    <w:rsid w:val="002C4B01"/>
    <w:rsid w:val="002C635C"/>
    <w:rsid w:val="002D137A"/>
    <w:rsid w:val="002D35B9"/>
    <w:rsid w:val="002E0893"/>
    <w:rsid w:val="002E1366"/>
    <w:rsid w:val="002E37BA"/>
    <w:rsid w:val="002E4C54"/>
    <w:rsid w:val="002E60E5"/>
    <w:rsid w:val="002E6A24"/>
    <w:rsid w:val="002F132C"/>
    <w:rsid w:val="002F493E"/>
    <w:rsid w:val="002F4BB0"/>
    <w:rsid w:val="002F5885"/>
    <w:rsid w:val="0030260B"/>
    <w:rsid w:val="00305AC8"/>
    <w:rsid w:val="003077C7"/>
    <w:rsid w:val="00307EB8"/>
    <w:rsid w:val="003109A8"/>
    <w:rsid w:val="00316F9F"/>
    <w:rsid w:val="00323215"/>
    <w:rsid w:val="003238AA"/>
    <w:rsid w:val="003255EF"/>
    <w:rsid w:val="00326C2A"/>
    <w:rsid w:val="00330C30"/>
    <w:rsid w:val="00332DA8"/>
    <w:rsid w:val="00332F2E"/>
    <w:rsid w:val="00333930"/>
    <w:rsid w:val="00333BB1"/>
    <w:rsid w:val="00333D6C"/>
    <w:rsid w:val="00334318"/>
    <w:rsid w:val="00334A1B"/>
    <w:rsid w:val="003412E6"/>
    <w:rsid w:val="00341F7F"/>
    <w:rsid w:val="00343487"/>
    <w:rsid w:val="00343544"/>
    <w:rsid w:val="0034516A"/>
    <w:rsid w:val="00345A16"/>
    <w:rsid w:val="00345F71"/>
    <w:rsid w:val="00351891"/>
    <w:rsid w:val="003577CD"/>
    <w:rsid w:val="00357EE0"/>
    <w:rsid w:val="00357F17"/>
    <w:rsid w:val="00361CF8"/>
    <w:rsid w:val="00361E6A"/>
    <w:rsid w:val="00361FA8"/>
    <w:rsid w:val="0036280C"/>
    <w:rsid w:val="00363DA5"/>
    <w:rsid w:val="00366217"/>
    <w:rsid w:val="00370DE1"/>
    <w:rsid w:val="00372D88"/>
    <w:rsid w:val="00382565"/>
    <w:rsid w:val="00385BDE"/>
    <w:rsid w:val="00386B80"/>
    <w:rsid w:val="0038717A"/>
    <w:rsid w:val="003901E8"/>
    <w:rsid w:val="0039251B"/>
    <w:rsid w:val="00393849"/>
    <w:rsid w:val="003945B9"/>
    <w:rsid w:val="003B0E78"/>
    <w:rsid w:val="003B3FDF"/>
    <w:rsid w:val="003B4339"/>
    <w:rsid w:val="003B4774"/>
    <w:rsid w:val="003B4977"/>
    <w:rsid w:val="003B55EB"/>
    <w:rsid w:val="003C0A5C"/>
    <w:rsid w:val="003C1DFF"/>
    <w:rsid w:val="003C2A24"/>
    <w:rsid w:val="003C348B"/>
    <w:rsid w:val="003C3E0E"/>
    <w:rsid w:val="003C3F31"/>
    <w:rsid w:val="003C49E8"/>
    <w:rsid w:val="003C52AD"/>
    <w:rsid w:val="003D2015"/>
    <w:rsid w:val="003D299E"/>
    <w:rsid w:val="003D5A78"/>
    <w:rsid w:val="003E0178"/>
    <w:rsid w:val="003E172E"/>
    <w:rsid w:val="003E6951"/>
    <w:rsid w:val="003F0643"/>
    <w:rsid w:val="003F38D3"/>
    <w:rsid w:val="003F418B"/>
    <w:rsid w:val="003F57EB"/>
    <w:rsid w:val="003F7206"/>
    <w:rsid w:val="003F7A5B"/>
    <w:rsid w:val="004000C0"/>
    <w:rsid w:val="00404836"/>
    <w:rsid w:val="00405D16"/>
    <w:rsid w:val="004078DC"/>
    <w:rsid w:val="00410028"/>
    <w:rsid w:val="00410ED3"/>
    <w:rsid w:val="0041243D"/>
    <w:rsid w:val="0041341C"/>
    <w:rsid w:val="00414154"/>
    <w:rsid w:val="00415546"/>
    <w:rsid w:val="00421EC3"/>
    <w:rsid w:val="00422BB9"/>
    <w:rsid w:val="00422C61"/>
    <w:rsid w:val="00426651"/>
    <w:rsid w:val="00427C50"/>
    <w:rsid w:val="00435BB8"/>
    <w:rsid w:val="004362C0"/>
    <w:rsid w:val="00436322"/>
    <w:rsid w:val="00436FDA"/>
    <w:rsid w:val="004414C7"/>
    <w:rsid w:val="00441F68"/>
    <w:rsid w:val="00442A5A"/>
    <w:rsid w:val="00443281"/>
    <w:rsid w:val="004443C7"/>
    <w:rsid w:val="00444CDB"/>
    <w:rsid w:val="00450B80"/>
    <w:rsid w:val="00450CF9"/>
    <w:rsid w:val="00453AB3"/>
    <w:rsid w:val="00454A7A"/>
    <w:rsid w:val="00457A68"/>
    <w:rsid w:val="00457F21"/>
    <w:rsid w:val="00465AF0"/>
    <w:rsid w:val="00466038"/>
    <w:rsid w:val="0047107F"/>
    <w:rsid w:val="00471191"/>
    <w:rsid w:val="00472F1A"/>
    <w:rsid w:val="004751E2"/>
    <w:rsid w:val="004776FE"/>
    <w:rsid w:val="00477D38"/>
    <w:rsid w:val="00481190"/>
    <w:rsid w:val="0048696F"/>
    <w:rsid w:val="00486E70"/>
    <w:rsid w:val="004874D4"/>
    <w:rsid w:val="0049059D"/>
    <w:rsid w:val="00493ECF"/>
    <w:rsid w:val="00494527"/>
    <w:rsid w:val="00496BB6"/>
    <w:rsid w:val="004A253C"/>
    <w:rsid w:val="004A64A4"/>
    <w:rsid w:val="004A7EEE"/>
    <w:rsid w:val="004B1DDB"/>
    <w:rsid w:val="004B6C75"/>
    <w:rsid w:val="004C10F0"/>
    <w:rsid w:val="004C11EE"/>
    <w:rsid w:val="004C2D23"/>
    <w:rsid w:val="004C35CF"/>
    <w:rsid w:val="004C5A0B"/>
    <w:rsid w:val="004C7A0D"/>
    <w:rsid w:val="004D1046"/>
    <w:rsid w:val="004D1307"/>
    <w:rsid w:val="004D5819"/>
    <w:rsid w:val="004D7901"/>
    <w:rsid w:val="004D7B54"/>
    <w:rsid w:val="004E1427"/>
    <w:rsid w:val="004E1520"/>
    <w:rsid w:val="004E2B72"/>
    <w:rsid w:val="004E487C"/>
    <w:rsid w:val="004E52D3"/>
    <w:rsid w:val="004E5C70"/>
    <w:rsid w:val="004E6177"/>
    <w:rsid w:val="004F0367"/>
    <w:rsid w:val="004F05A1"/>
    <w:rsid w:val="004F17C8"/>
    <w:rsid w:val="004F2EDF"/>
    <w:rsid w:val="004F60EB"/>
    <w:rsid w:val="00500545"/>
    <w:rsid w:val="005005F4"/>
    <w:rsid w:val="00500A02"/>
    <w:rsid w:val="00504B27"/>
    <w:rsid w:val="00504CB5"/>
    <w:rsid w:val="00513092"/>
    <w:rsid w:val="0051335E"/>
    <w:rsid w:val="0051338D"/>
    <w:rsid w:val="00513C35"/>
    <w:rsid w:val="005143E4"/>
    <w:rsid w:val="00514DFE"/>
    <w:rsid w:val="00515B85"/>
    <w:rsid w:val="0051646E"/>
    <w:rsid w:val="00522443"/>
    <w:rsid w:val="00522C62"/>
    <w:rsid w:val="005266F2"/>
    <w:rsid w:val="00530639"/>
    <w:rsid w:val="0053128C"/>
    <w:rsid w:val="0053139B"/>
    <w:rsid w:val="0053456E"/>
    <w:rsid w:val="00535242"/>
    <w:rsid w:val="00535D22"/>
    <w:rsid w:val="005402A1"/>
    <w:rsid w:val="00541671"/>
    <w:rsid w:val="00545B54"/>
    <w:rsid w:val="00546175"/>
    <w:rsid w:val="00547996"/>
    <w:rsid w:val="00552BA2"/>
    <w:rsid w:val="00552D0F"/>
    <w:rsid w:val="00552EB0"/>
    <w:rsid w:val="005563F4"/>
    <w:rsid w:val="005575E0"/>
    <w:rsid w:val="0056128F"/>
    <w:rsid w:val="0056624A"/>
    <w:rsid w:val="0056796C"/>
    <w:rsid w:val="00567F35"/>
    <w:rsid w:val="005733CC"/>
    <w:rsid w:val="0058170F"/>
    <w:rsid w:val="00586EC9"/>
    <w:rsid w:val="005874D9"/>
    <w:rsid w:val="0059136E"/>
    <w:rsid w:val="00591870"/>
    <w:rsid w:val="00593E19"/>
    <w:rsid w:val="005A2FDC"/>
    <w:rsid w:val="005A5C49"/>
    <w:rsid w:val="005A77A6"/>
    <w:rsid w:val="005A7E84"/>
    <w:rsid w:val="005A7F8B"/>
    <w:rsid w:val="005B7017"/>
    <w:rsid w:val="005B7F3B"/>
    <w:rsid w:val="005C0FC0"/>
    <w:rsid w:val="005C24D6"/>
    <w:rsid w:val="005C69BD"/>
    <w:rsid w:val="005C75FA"/>
    <w:rsid w:val="005C7621"/>
    <w:rsid w:val="005C7D49"/>
    <w:rsid w:val="005D0952"/>
    <w:rsid w:val="005D113F"/>
    <w:rsid w:val="005D245B"/>
    <w:rsid w:val="005D3420"/>
    <w:rsid w:val="005D5217"/>
    <w:rsid w:val="005D5774"/>
    <w:rsid w:val="005D65FD"/>
    <w:rsid w:val="005D7C5B"/>
    <w:rsid w:val="005D7FC3"/>
    <w:rsid w:val="005D7FCB"/>
    <w:rsid w:val="005E0364"/>
    <w:rsid w:val="005E217F"/>
    <w:rsid w:val="005E2C52"/>
    <w:rsid w:val="005E3093"/>
    <w:rsid w:val="005E36C6"/>
    <w:rsid w:val="005E747B"/>
    <w:rsid w:val="005F3956"/>
    <w:rsid w:val="005F3971"/>
    <w:rsid w:val="005F3F0D"/>
    <w:rsid w:val="005F5B81"/>
    <w:rsid w:val="005F5D43"/>
    <w:rsid w:val="005F7A0F"/>
    <w:rsid w:val="006038D2"/>
    <w:rsid w:val="006049EC"/>
    <w:rsid w:val="00604C21"/>
    <w:rsid w:val="00604DDD"/>
    <w:rsid w:val="0061005F"/>
    <w:rsid w:val="006104F0"/>
    <w:rsid w:val="00615647"/>
    <w:rsid w:val="00615C26"/>
    <w:rsid w:val="00616675"/>
    <w:rsid w:val="0061785F"/>
    <w:rsid w:val="006227BD"/>
    <w:rsid w:val="006316DA"/>
    <w:rsid w:val="00635926"/>
    <w:rsid w:val="006359C0"/>
    <w:rsid w:val="00635E06"/>
    <w:rsid w:val="00637843"/>
    <w:rsid w:val="00640535"/>
    <w:rsid w:val="00640B6F"/>
    <w:rsid w:val="00642F67"/>
    <w:rsid w:val="00643568"/>
    <w:rsid w:val="00643676"/>
    <w:rsid w:val="00643A6D"/>
    <w:rsid w:val="00644FB0"/>
    <w:rsid w:val="00647579"/>
    <w:rsid w:val="00653DE4"/>
    <w:rsid w:val="0065506B"/>
    <w:rsid w:val="006611DC"/>
    <w:rsid w:val="0066186A"/>
    <w:rsid w:val="0066377A"/>
    <w:rsid w:val="0066377B"/>
    <w:rsid w:val="00665227"/>
    <w:rsid w:val="00665A76"/>
    <w:rsid w:val="00665DDA"/>
    <w:rsid w:val="00673E8E"/>
    <w:rsid w:val="00677FD6"/>
    <w:rsid w:val="006810E1"/>
    <w:rsid w:val="00682F37"/>
    <w:rsid w:val="006865C8"/>
    <w:rsid w:val="00690F8C"/>
    <w:rsid w:val="006915CB"/>
    <w:rsid w:val="006937A7"/>
    <w:rsid w:val="00693994"/>
    <w:rsid w:val="0069699E"/>
    <w:rsid w:val="00697DBD"/>
    <w:rsid w:val="006A005D"/>
    <w:rsid w:val="006A0F69"/>
    <w:rsid w:val="006A1701"/>
    <w:rsid w:val="006A40EB"/>
    <w:rsid w:val="006A67D2"/>
    <w:rsid w:val="006B1EF0"/>
    <w:rsid w:val="006B57EF"/>
    <w:rsid w:val="006B7EC1"/>
    <w:rsid w:val="006C0A85"/>
    <w:rsid w:val="006C1397"/>
    <w:rsid w:val="006C16CB"/>
    <w:rsid w:val="006C658A"/>
    <w:rsid w:val="006C7B63"/>
    <w:rsid w:val="006D0287"/>
    <w:rsid w:val="006D2B2F"/>
    <w:rsid w:val="006D2ED2"/>
    <w:rsid w:val="006D42B4"/>
    <w:rsid w:val="006D65C8"/>
    <w:rsid w:val="006E07BE"/>
    <w:rsid w:val="006E2663"/>
    <w:rsid w:val="006E39CC"/>
    <w:rsid w:val="006E4EB2"/>
    <w:rsid w:val="006E64F9"/>
    <w:rsid w:val="006E670E"/>
    <w:rsid w:val="006F0B20"/>
    <w:rsid w:val="006F0BD4"/>
    <w:rsid w:val="006F3327"/>
    <w:rsid w:val="00700B7E"/>
    <w:rsid w:val="00703EE7"/>
    <w:rsid w:val="007076F7"/>
    <w:rsid w:val="007208BA"/>
    <w:rsid w:val="00721C16"/>
    <w:rsid w:val="0072257B"/>
    <w:rsid w:val="00723091"/>
    <w:rsid w:val="00723DD4"/>
    <w:rsid w:val="00727015"/>
    <w:rsid w:val="00727E94"/>
    <w:rsid w:val="00734F8A"/>
    <w:rsid w:val="007447B6"/>
    <w:rsid w:val="00744A92"/>
    <w:rsid w:val="0074590F"/>
    <w:rsid w:val="00754297"/>
    <w:rsid w:val="00756EB1"/>
    <w:rsid w:val="007571E9"/>
    <w:rsid w:val="0075776F"/>
    <w:rsid w:val="00760556"/>
    <w:rsid w:val="00761545"/>
    <w:rsid w:val="0076347E"/>
    <w:rsid w:val="0076425E"/>
    <w:rsid w:val="007649FB"/>
    <w:rsid w:val="00767CAB"/>
    <w:rsid w:val="00767DFB"/>
    <w:rsid w:val="00771395"/>
    <w:rsid w:val="007722A8"/>
    <w:rsid w:val="00774878"/>
    <w:rsid w:val="0077502D"/>
    <w:rsid w:val="00777BB0"/>
    <w:rsid w:val="00780E12"/>
    <w:rsid w:val="00783CA5"/>
    <w:rsid w:val="00786576"/>
    <w:rsid w:val="007872CD"/>
    <w:rsid w:val="00790399"/>
    <w:rsid w:val="007960D9"/>
    <w:rsid w:val="00796255"/>
    <w:rsid w:val="007A0A68"/>
    <w:rsid w:val="007A4628"/>
    <w:rsid w:val="007A60FA"/>
    <w:rsid w:val="007A73D2"/>
    <w:rsid w:val="007B0E10"/>
    <w:rsid w:val="007B32AE"/>
    <w:rsid w:val="007B3A2E"/>
    <w:rsid w:val="007B7381"/>
    <w:rsid w:val="007B7F05"/>
    <w:rsid w:val="007C00AE"/>
    <w:rsid w:val="007C1075"/>
    <w:rsid w:val="007C5B58"/>
    <w:rsid w:val="007C6C4F"/>
    <w:rsid w:val="007D13D7"/>
    <w:rsid w:val="007D3367"/>
    <w:rsid w:val="007D460C"/>
    <w:rsid w:val="007D777B"/>
    <w:rsid w:val="007E09C1"/>
    <w:rsid w:val="007E0A81"/>
    <w:rsid w:val="007E14CF"/>
    <w:rsid w:val="007E1AE0"/>
    <w:rsid w:val="007E2E6A"/>
    <w:rsid w:val="007E3042"/>
    <w:rsid w:val="007F05CC"/>
    <w:rsid w:val="007F3B87"/>
    <w:rsid w:val="00800675"/>
    <w:rsid w:val="00805246"/>
    <w:rsid w:val="00813E69"/>
    <w:rsid w:val="008172AC"/>
    <w:rsid w:val="008178BC"/>
    <w:rsid w:val="00820326"/>
    <w:rsid w:val="00821C2F"/>
    <w:rsid w:val="00821DE8"/>
    <w:rsid w:val="00830F4C"/>
    <w:rsid w:val="00834828"/>
    <w:rsid w:val="00834BCD"/>
    <w:rsid w:val="00834E67"/>
    <w:rsid w:val="008354BD"/>
    <w:rsid w:val="00836A3E"/>
    <w:rsid w:val="00837321"/>
    <w:rsid w:val="0084226D"/>
    <w:rsid w:val="0084439A"/>
    <w:rsid w:val="008460BC"/>
    <w:rsid w:val="00846B72"/>
    <w:rsid w:val="008567CD"/>
    <w:rsid w:val="008619B8"/>
    <w:rsid w:val="008628A3"/>
    <w:rsid w:val="0086479B"/>
    <w:rsid w:val="00866CD8"/>
    <w:rsid w:val="0086777A"/>
    <w:rsid w:val="00871086"/>
    <w:rsid w:val="00873734"/>
    <w:rsid w:val="00873F34"/>
    <w:rsid w:val="00874F17"/>
    <w:rsid w:val="00876D7C"/>
    <w:rsid w:val="00877368"/>
    <w:rsid w:val="00877475"/>
    <w:rsid w:val="0087749E"/>
    <w:rsid w:val="008852D6"/>
    <w:rsid w:val="008913E5"/>
    <w:rsid w:val="0089191E"/>
    <w:rsid w:val="00892246"/>
    <w:rsid w:val="00892FB2"/>
    <w:rsid w:val="00893230"/>
    <w:rsid w:val="00896522"/>
    <w:rsid w:val="008A2F9C"/>
    <w:rsid w:val="008A705C"/>
    <w:rsid w:val="008A7F26"/>
    <w:rsid w:val="008B005A"/>
    <w:rsid w:val="008B7146"/>
    <w:rsid w:val="008B7B03"/>
    <w:rsid w:val="008C60DB"/>
    <w:rsid w:val="008C79E7"/>
    <w:rsid w:val="008D0E5F"/>
    <w:rsid w:val="008D1A9B"/>
    <w:rsid w:val="008D3601"/>
    <w:rsid w:val="008D78EE"/>
    <w:rsid w:val="008E0464"/>
    <w:rsid w:val="008E13A2"/>
    <w:rsid w:val="008E13E2"/>
    <w:rsid w:val="008E4D3F"/>
    <w:rsid w:val="008E64AA"/>
    <w:rsid w:val="008F0E0F"/>
    <w:rsid w:val="008F278B"/>
    <w:rsid w:val="008F5B07"/>
    <w:rsid w:val="008F6069"/>
    <w:rsid w:val="008F6F93"/>
    <w:rsid w:val="00902FA3"/>
    <w:rsid w:val="0090380E"/>
    <w:rsid w:val="00904C94"/>
    <w:rsid w:val="0090536A"/>
    <w:rsid w:val="00906165"/>
    <w:rsid w:val="0090774E"/>
    <w:rsid w:val="00907EA0"/>
    <w:rsid w:val="00912074"/>
    <w:rsid w:val="00914265"/>
    <w:rsid w:val="009154B8"/>
    <w:rsid w:val="00915995"/>
    <w:rsid w:val="009163BF"/>
    <w:rsid w:val="0091731D"/>
    <w:rsid w:val="00923245"/>
    <w:rsid w:val="0092396A"/>
    <w:rsid w:val="009266CE"/>
    <w:rsid w:val="00933ABC"/>
    <w:rsid w:val="0094150E"/>
    <w:rsid w:val="00941C45"/>
    <w:rsid w:val="00945207"/>
    <w:rsid w:val="00945569"/>
    <w:rsid w:val="009464E8"/>
    <w:rsid w:val="00946542"/>
    <w:rsid w:val="00946545"/>
    <w:rsid w:val="0095088A"/>
    <w:rsid w:val="00950B02"/>
    <w:rsid w:val="009549EF"/>
    <w:rsid w:val="00956134"/>
    <w:rsid w:val="00960708"/>
    <w:rsid w:val="00960F6F"/>
    <w:rsid w:val="00961EA6"/>
    <w:rsid w:val="00963189"/>
    <w:rsid w:val="00966EBF"/>
    <w:rsid w:val="00967EB6"/>
    <w:rsid w:val="00970C45"/>
    <w:rsid w:val="009719BC"/>
    <w:rsid w:val="00972508"/>
    <w:rsid w:val="0097314A"/>
    <w:rsid w:val="00974F49"/>
    <w:rsid w:val="00980353"/>
    <w:rsid w:val="00981A7E"/>
    <w:rsid w:val="009820E1"/>
    <w:rsid w:val="00984B0E"/>
    <w:rsid w:val="0098743B"/>
    <w:rsid w:val="00992192"/>
    <w:rsid w:val="00996F5B"/>
    <w:rsid w:val="009A0F6C"/>
    <w:rsid w:val="009A1E93"/>
    <w:rsid w:val="009A27ED"/>
    <w:rsid w:val="009A3378"/>
    <w:rsid w:val="009A4D21"/>
    <w:rsid w:val="009B2D95"/>
    <w:rsid w:val="009B4C25"/>
    <w:rsid w:val="009C0CC3"/>
    <w:rsid w:val="009C42B0"/>
    <w:rsid w:val="009C5C2B"/>
    <w:rsid w:val="009D01AB"/>
    <w:rsid w:val="009D344B"/>
    <w:rsid w:val="009D41E6"/>
    <w:rsid w:val="009D5D91"/>
    <w:rsid w:val="009E1228"/>
    <w:rsid w:val="009E149B"/>
    <w:rsid w:val="009E2331"/>
    <w:rsid w:val="009E2C36"/>
    <w:rsid w:val="009E425C"/>
    <w:rsid w:val="009E4CAB"/>
    <w:rsid w:val="009F1647"/>
    <w:rsid w:val="009F1A4B"/>
    <w:rsid w:val="009F36CF"/>
    <w:rsid w:val="009F4255"/>
    <w:rsid w:val="009F4BE9"/>
    <w:rsid w:val="00A00A0A"/>
    <w:rsid w:val="00A00E73"/>
    <w:rsid w:val="00A0123C"/>
    <w:rsid w:val="00A03975"/>
    <w:rsid w:val="00A06BD6"/>
    <w:rsid w:val="00A0788A"/>
    <w:rsid w:val="00A117C6"/>
    <w:rsid w:val="00A11B50"/>
    <w:rsid w:val="00A126AE"/>
    <w:rsid w:val="00A13181"/>
    <w:rsid w:val="00A14B2E"/>
    <w:rsid w:val="00A15257"/>
    <w:rsid w:val="00A21CB4"/>
    <w:rsid w:val="00A22DA4"/>
    <w:rsid w:val="00A233A2"/>
    <w:rsid w:val="00A23536"/>
    <w:rsid w:val="00A2385C"/>
    <w:rsid w:val="00A23E84"/>
    <w:rsid w:val="00A2595E"/>
    <w:rsid w:val="00A25A9F"/>
    <w:rsid w:val="00A25F4C"/>
    <w:rsid w:val="00A3318B"/>
    <w:rsid w:val="00A34BE3"/>
    <w:rsid w:val="00A4010A"/>
    <w:rsid w:val="00A413F8"/>
    <w:rsid w:val="00A42C9D"/>
    <w:rsid w:val="00A43A66"/>
    <w:rsid w:val="00A4632E"/>
    <w:rsid w:val="00A50E2C"/>
    <w:rsid w:val="00A52E8B"/>
    <w:rsid w:val="00A5DE12"/>
    <w:rsid w:val="00A60A03"/>
    <w:rsid w:val="00A6119C"/>
    <w:rsid w:val="00A639FF"/>
    <w:rsid w:val="00A65504"/>
    <w:rsid w:val="00A6596E"/>
    <w:rsid w:val="00A65F60"/>
    <w:rsid w:val="00A67C04"/>
    <w:rsid w:val="00A70039"/>
    <w:rsid w:val="00A70599"/>
    <w:rsid w:val="00A72C71"/>
    <w:rsid w:val="00A76713"/>
    <w:rsid w:val="00A768E1"/>
    <w:rsid w:val="00A76C02"/>
    <w:rsid w:val="00A8554F"/>
    <w:rsid w:val="00A878D1"/>
    <w:rsid w:val="00A911B4"/>
    <w:rsid w:val="00A917FE"/>
    <w:rsid w:val="00A92E7C"/>
    <w:rsid w:val="00A93A7B"/>
    <w:rsid w:val="00A93DE2"/>
    <w:rsid w:val="00A97282"/>
    <w:rsid w:val="00A97547"/>
    <w:rsid w:val="00A97EAF"/>
    <w:rsid w:val="00AA0168"/>
    <w:rsid w:val="00AA1102"/>
    <w:rsid w:val="00AA227F"/>
    <w:rsid w:val="00AA29EF"/>
    <w:rsid w:val="00AA406C"/>
    <w:rsid w:val="00AA6FF9"/>
    <w:rsid w:val="00AA7105"/>
    <w:rsid w:val="00AA7916"/>
    <w:rsid w:val="00AA79BC"/>
    <w:rsid w:val="00AB4970"/>
    <w:rsid w:val="00AC26B0"/>
    <w:rsid w:val="00AC4F6A"/>
    <w:rsid w:val="00AC5832"/>
    <w:rsid w:val="00AD5007"/>
    <w:rsid w:val="00AD7B24"/>
    <w:rsid w:val="00AE20DB"/>
    <w:rsid w:val="00AE6257"/>
    <w:rsid w:val="00AE6AE6"/>
    <w:rsid w:val="00AE7FC2"/>
    <w:rsid w:val="00AF62D0"/>
    <w:rsid w:val="00AF79FF"/>
    <w:rsid w:val="00B03807"/>
    <w:rsid w:val="00B0407F"/>
    <w:rsid w:val="00B04E56"/>
    <w:rsid w:val="00B07DFC"/>
    <w:rsid w:val="00B10277"/>
    <w:rsid w:val="00B10F60"/>
    <w:rsid w:val="00B12E01"/>
    <w:rsid w:val="00B15D87"/>
    <w:rsid w:val="00B163C9"/>
    <w:rsid w:val="00B1765D"/>
    <w:rsid w:val="00B17691"/>
    <w:rsid w:val="00B20E12"/>
    <w:rsid w:val="00B21CB1"/>
    <w:rsid w:val="00B21F21"/>
    <w:rsid w:val="00B2204E"/>
    <w:rsid w:val="00B22986"/>
    <w:rsid w:val="00B26026"/>
    <w:rsid w:val="00B303E2"/>
    <w:rsid w:val="00B30D2F"/>
    <w:rsid w:val="00B31591"/>
    <w:rsid w:val="00B34659"/>
    <w:rsid w:val="00B36A20"/>
    <w:rsid w:val="00B37543"/>
    <w:rsid w:val="00B42DB1"/>
    <w:rsid w:val="00B43793"/>
    <w:rsid w:val="00B47C33"/>
    <w:rsid w:val="00B51E5D"/>
    <w:rsid w:val="00B5243A"/>
    <w:rsid w:val="00B52483"/>
    <w:rsid w:val="00B5298C"/>
    <w:rsid w:val="00B66E8A"/>
    <w:rsid w:val="00B70937"/>
    <w:rsid w:val="00B84522"/>
    <w:rsid w:val="00B8492C"/>
    <w:rsid w:val="00B86596"/>
    <w:rsid w:val="00B8698D"/>
    <w:rsid w:val="00B91313"/>
    <w:rsid w:val="00B93252"/>
    <w:rsid w:val="00B9698E"/>
    <w:rsid w:val="00BA3903"/>
    <w:rsid w:val="00BB7E38"/>
    <w:rsid w:val="00BB7F5D"/>
    <w:rsid w:val="00BC08D3"/>
    <w:rsid w:val="00BC2C33"/>
    <w:rsid w:val="00BC5004"/>
    <w:rsid w:val="00BC5F2A"/>
    <w:rsid w:val="00BC617F"/>
    <w:rsid w:val="00BD0AE4"/>
    <w:rsid w:val="00BD300D"/>
    <w:rsid w:val="00BD4E90"/>
    <w:rsid w:val="00BD56DC"/>
    <w:rsid w:val="00BE0DA0"/>
    <w:rsid w:val="00BE1875"/>
    <w:rsid w:val="00BE223A"/>
    <w:rsid w:val="00BE2CB3"/>
    <w:rsid w:val="00BE3A98"/>
    <w:rsid w:val="00BF136F"/>
    <w:rsid w:val="00BF38A1"/>
    <w:rsid w:val="00BF3EA0"/>
    <w:rsid w:val="00BF7522"/>
    <w:rsid w:val="00BF7D26"/>
    <w:rsid w:val="00C02855"/>
    <w:rsid w:val="00C04704"/>
    <w:rsid w:val="00C04982"/>
    <w:rsid w:val="00C11879"/>
    <w:rsid w:val="00C1346F"/>
    <w:rsid w:val="00C139B3"/>
    <w:rsid w:val="00C13A85"/>
    <w:rsid w:val="00C158A5"/>
    <w:rsid w:val="00C17A2C"/>
    <w:rsid w:val="00C20D46"/>
    <w:rsid w:val="00C22CD4"/>
    <w:rsid w:val="00C234C4"/>
    <w:rsid w:val="00C254EE"/>
    <w:rsid w:val="00C25F44"/>
    <w:rsid w:val="00C26126"/>
    <w:rsid w:val="00C33C8B"/>
    <w:rsid w:val="00C33E08"/>
    <w:rsid w:val="00C42BD7"/>
    <w:rsid w:val="00C43ABE"/>
    <w:rsid w:val="00C442C2"/>
    <w:rsid w:val="00C44D3E"/>
    <w:rsid w:val="00C45778"/>
    <w:rsid w:val="00C53903"/>
    <w:rsid w:val="00C53C93"/>
    <w:rsid w:val="00C5779F"/>
    <w:rsid w:val="00C615A6"/>
    <w:rsid w:val="00C623A6"/>
    <w:rsid w:val="00C66F2F"/>
    <w:rsid w:val="00C735CE"/>
    <w:rsid w:val="00C82B8B"/>
    <w:rsid w:val="00C834D3"/>
    <w:rsid w:val="00C8421A"/>
    <w:rsid w:val="00C94FB8"/>
    <w:rsid w:val="00C9529C"/>
    <w:rsid w:val="00CA3BCB"/>
    <w:rsid w:val="00CA646B"/>
    <w:rsid w:val="00CB1547"/>
    <w:rsid w:val="00CB205A"/>
    <w:rsid w:val="00CB31DB"/>
    <w:rsid w:val="00CB4199"/>
    <w:rsid w:val="00CB79C1"/>
    <w:rsid w:val="00CC1292"/>
    <w:rsid w:val="00CC3F39"/>
    <w:rsid w:val="00CC622B"/>
    <w:rsid w:val="00CC630C"/>
    <w:rsid w:val="00CD0FC6"/>
    <w:rsid w:val="00CD157C"/>
    <w:rsid w:val="00CD16C5"/>
    <w:rsid w:val="00CD1B71"/>
    <w:rsid w:val="00CD241E"/>
    <w:rsid w:val="00CD3068"/>
    <w:rsid w:val="00CE0FD5"/>
    <w:rsid w:val="00CE623C"/>
    <w:rsid w:val="00CE6A87"/>
    <w:rsid w:val="00CE736A"/>
    <w:rsid w:val="00CF06A0"/>
    <w:rsid w:val="00CF0C5A"/>
    <w:rsid w:val="00CF1A53"/>
    <w:rsid w:val="00D00366"/>
    <w:rsid w:val="00D00B4E"/>
    <w:rsid w:val="00D02E31"/>
    <w:rsid w:val="00D04828"/>
    <w:rsid w:val="00D05A38"/>
    <w:rsid w:val="00D05D7E"/>
    <w:rsid w:val="00D10E0F"/>
    <w:rsid w:val="00D11E88"/>
    <w:rsid w:val="00D12B04"/>
    <w:rsid w:val="00D1493E"/>
    <w:rsid w:val="00D16BF4"/>
    <w:rsid w:val="00D17DFF"/>
    <w:rsid w:val="00D226EA"/>
    <w:rsid w:val="00D22D5A"/>
    <w:rsid w:val="00D23232"/>
    <w:rsid w:val="00D2497A"/>
    <w:rsid w:val="00D2755B"/>
    <w:rsid w:val="00D31590"/>
    <w:rsid w:val="00D35D2A"/>
    <w:rsid w:val="00D407B1"/>
    <w:rsid w:val="00D40B2E"/>
    <w:rsid w:val="00D41D4B"/>
    <w:rsid w:val="00D440C5"/>
    <w:rsid w:val="00D443C0"/>
    <w:rsid w:val="00D44A6F"/>
    <w:rsid w:val="00D4541B"/>
    <w:rsid w:val="00D46D14"/>
    <w:rsid w:val="00D52E15"/>
    <w:rsid w:val="00D53327"/>
    <w:rsid w:val="00D537ED"/>
    <w:rsid w:val="00D608D8"/>
    <w:rsid w:val="00D61CE4"/>
    <w:rsid w:val="00D644EF"/>
    <w:rsid w:val="00D71337"/>
    <w:rsid w:val="00D71D99"/>
    <w:rsid w:val="00D73227"/>
    <w:rsid w:val="00D73C55"/>
    <w:rsid w:val="00D73F46"/>
    <w:rsid w:val="00D74E2C"/>
    <w:rsid w:val="00D8005F"/>
    <w:rsid w:val="00D8104B"/>
    <w:rsid w:val="00D84914"/>
    <w:rsid w:val="00D86E78"/>
    <w:rsid w:val="00D87396"/>
    <w:rsid w:val="00D92222"/>
    <w:rsid w:val="00D948BF"/>
    <w:rsid w:val="00D959FD"/>
    <w:rsid w:val="00D95DD2"/>
    <w:rsid w:val="00D96C83"/>
    <w:rsid w:val="00DA3374"/>
    <w:rsid w:val="00DA51DA"/>
    <w:rsid w:val="00DA606A"/>
    <w:rsid w:val="00DB1584"/>
    <w:rsid w:val="00DC137D"/>
    <w:rsid w:val="00DC1A7C"/>
    <w:rsid w:val="00DC3132"/>
    <w:rsid w:val="00DC5BAE"/>
    <w:rsid w:val="00DC6951"/>
    <w:rsid w:val="00DC7C76"/>
    <w:rsid w:val="00DD41A6"/>
    <w:rsid w:val="00DD58EA"/>
    <w:rsid w:val="00DD7E34"/>
    <w:rsid w:val="00DE3349"/>
    <w:rsid w:val="00DE56B1"/>
    <w:rsid w:val="00DE59E4"/>
    <w:rsid w:val="00DE5E4D"/>
    <w:rsid w:val="00DE5FA4"/>
    <w:rsid w:val="00DF3C4E"/>
    <w:rsid w:val="00E0391E"/>
    <w:rsid w:val="00E058E0"/>
    <w:rsid w:val="00E100CB"/>
    <w:rsid w:val="00E101AA"/>
    <w:rsid w:val="00E135E5"/>
    <w:rsid w:val="00E13C03"/>
    <w:rsid w:val="00E14135"/>
    <w:rsid w:val="00E15AC6"/>
    <w:rsid w:val="00E229E9"/>
    <w:rsid w:val="00E23EED"/>
    <w:rsid w:val="00E27189"/>
    <w:rsid w:val="00E375A7"/>
    <w:rsid w:val="00E4038C"/>
    <w:rsid w:val="00E412BF"/>
    <w:rsid w:val="00E42296"/>
    <w:rsid w:val="00E436AB"/>
    <w:rsid w:val="00E4662E"/>
    <w:rsid w:val="00E539EA"/>
    <w:rsid w:val="00E53B2A"/>
    <w:rsid w:val="00E5425E"/>
    <w:rsid w:val="00E55345"/>
    <w:rsid w:val="00E614D6"/>
    <w:rsid w:val="00E71F7A"/>
    <w:rsid w:val="00E7338E"/>
    <w:rsid w:val="00E74B31"/>
    <w:rsid w:val="00E80054"/>
    <w:rsid w:val="00E80C53"/>
    <w:rsid w:val="00E82D38"/>
    <w:rsid w:val="00E91ACF"/>
    <w:rsid w:val="00E9496F"/>
    <w:rsid w:val="00E95505"/>
    <w:rsid w:val="00E96B45"/>
    <w:rsid w:val="00E97E4A"/>
    <w:rsid w:val="00EA0096"/>
    <w:rsid w:val="00EA06B4"/>
    <w:rsid w:val="00EA0996"/>
    <w:rsid w:val="00EA151F"/>
    <w:rsid w:val="00EA365C"/>
    <w:rsid w:val="00EA424F"/>
    <w:rsid w:val="00EB03A8"/>
    <w:rsid w:val="00EB1B0C"/>
    <w:rsid w:val="00EB2804"/>
    <w:rsid w:val="00EB3E3A"/>
    <w:rsid w:val="00EB42B1"/>
    <w:rsid w:val="00EB48D8"/>
    <w:rsid w:val="00EB55E7"/>
    <w:rsid w:val="00EB644F"/>
    <w:rsid w:val="00EB7415"/>
    <w:rsid w:val="00EC0575"/>
    <w:rsid w:val="00ED3581"/>
    <w:rsid w:val="00EE49F3"/>
    <w:rsid w:val="00EE4CC7"/>
    <w:rsid w:val="00EF360C"/>
    <w:rsid w:val="00EF5C9B"/>
    <w:rsid w:val="00F003AC"/>
    <w:rsid w:val="00F0186A"/>
    <w:rsid w:val="00F06279"/>
    <w:rsid w:val="00F0674A"/>
    <w:rsid w:val="00F13FC7"/>
    <w:rsid w:val="00F14315"/>
    <w:rsid w:val="00F201AA"/>
    <w:rsid w:val="00F215FF"/>
    <w:rsid w:val="00F218A9"/>
    <w:rsid w:val="00F31358"/>
    <w:rsid w:val="00F347CB"/>
    <w:rsid w:val="00F35933"/>
    <w:rsid w:val="00F4078A"/>
    <w:rsid w:val="00F40B47"/>
    <w:rsid w:val="00F44C2D"/>
    <w:rsid w:val="00F46050"/>
    <w:rsid w:val="00F460CD"/>
    <w:rsid w:val="00F51036"/>
    <w:rsid w:val="00F55BE7"/>
    <w:rsid w:val="00F56380"/>
    <w:rsid w:val="00F578BD"/>
    <w:rsid w:val="00F606F0"/>
    <w:rsid w:val="00F64218"/>
    <w:rsid w:val="00F67833"/>
    <w:rsid w:val="00F71D91"/>
    <w:rsid w:val="00F73E12"/>
    <w:rsid w:val="00F75C78"/>
    <w:rsid w:val="00F77F4A"/>
    <w:rsid w:val="00F80A3D"/>
    <w:rsid w:val="00F835E1"/>
    <w:rsid w:val="00F838F5"/>
    <w:rsid w:val="00F838F7"/>
    <w:rsid w:val="00F90693"/>
    <w:rsid w:val="00F9136B"/>
    <w:rsid w:val="00F937C6"/>
    <w:rsid w:val="00F96DB7"/>
    <w:rsid w:val="00F97B0E"/>
    <w:rsid w:val="00FA041B"/>
    <w:rsid w:val="00FA0975"/>
    <w:rsid w:val="00FA13F7"/>
    <w:rsid w:val="00FA1984"/>
    <w:rsid w:val="00FA1B13"/>
    <w:rsid w:val="00FA7C87"/>
    <w:rsid w:val="00FB0079"/>
    <w:rsid w:val="00FB125F"/>
    <w:rsid w:val="00FB399F"/>
    <w:rsid w:val="00FB451A"/>
    <w:rsid w:val="00FB57B0"/>
    <w:rsid w:val="00FC59E9"/>
    <w:rsid w:val="00FD50DB"/>
    <w:rsid w:val="00FD73C3"/>
    <w:rsid w:val="00FE125B"/>
    <w:rsid w:val="00FE411E"/>
    <w:rsid w:val="00FE72AD"/>
    <w:rsid w:val="00FF235A"/>
    <w:rsid w:val="00FF24BD"/>
    <w:rsid w:val="00FF4F7B"/>
    <w:rsid w:val="021A5702"/>
    <w:rsid w:val="02544F77"/>
    <w:rsid w:val="02B8BA2B"/>
    <w:rsid w:val="0344A758"/>
    <w:rsid w:val="03F9B6D7"/>
    <w:rsid w:val="041830AC"/>
    <w:rsid w:val="044D61CB"/>
    <w:rsid w:val="0546CB8F"/>
    <w:rsid w:val="05882078"/>
    <w:rsid w:val="05A2D9D1"/>
    <w:rsid w:val="06454770"/>
    <w:rsid w:val="06C8E89C"/>
    <w:rsid w:val="08047FA7"/>
    <w:rsid w:val="08C2D5D7"/>
    <w:rsid w:val="095AE8D1"/>
    <w:rsid w:val="0965B45E"/>
    <w:rsid w:val="09971967"/>
    <w:rsid w:val="09B7DCD8"/>
    <w:rsid w:val="09C3D604"/>
    <w:rsid w:val="09D75C92"/>
    <w:rsid w:val="09E4B252"/>
    <w:rsid w:val="09F19224"/>
    <w:rsid w:val="09F26042"/>
    <w:rsid w:val="0A142D55"/>
    <w:rsid w:val="0A232AAE"/>
    <w:rsid w:val="0B7B1A0D"/>
    <w:rsid w:val="0C2AE0AF"/>
    <w:rsid w:val="0D5C5667"/>
    <w:rsid w:val="0D7B064F"/>
    <w:rsid w:val="0D916467"/>
    <w:rsid w:val="0EC72359"/>
    <w:rsid w:val="0EFF3D77"/>
    <w:rsid w:val="10BEC2F7"/>
    <w:rsid w:val="116C6542"/>
    <w:rsid w:val="11C67AFA"/>
    <w:rsid w:val="11FCC923"/>
    <w:rsid w:val="12DCCDFC"/>
    <w:rsid w:val="136615E0"/>
    <w:rsid w:val="137BD438"/>
    <w:rsid w:val="13CD0D00"/>
    <w:rsid w:val="13F2BA58"/>
    <w:rsid w:val="14A3700A"/>
    <w:rsid w:val="15A5F8CF"/>
    <w:rsid w:val="15A8673D"/>
    <w:rsid w:val="1605FA36"/>
    <w:rsid w:val="16CAFE0A"/>
    <w:rsid w:val="172F6A6F"/>
    <w:rsid w:val="17D15B1D"/>
    <w:rsid w:val="187A304D"/>
    <w:rsid w:val="18801151"/>
    <w:rsid w:val="18AA7A27"/>
    <w:rsid w:val="1916556D"/>
    <w:rsid w:val="19701051"/>
    <w:rsid w:val="197FC121"/>
    <w:rsid w:val="19B22086"/>
    <w:rsid w:val="19BFF0C1"/>
    <w:rsid w:val="19C4402C"/>
    <w:rsid w:val="1A47B809"/>
    <w:rsid w:val="1AAA0071"/>
    <w:rsid w:val="1ADACE28"/>
    <w:rsid w:val="1AF154B8"/>
    <w:rsid w:val="1C3694D1"/>
    <w:rsid w:val="1C9D2BD9"/>
    <w:rsid w:val="1D278758"/>
    <w:rsid w:val="1E168F52"/>
    <w:rsid w:val="1E49385D"/>
    <w:rsid w:val="1E81656B"/>
    <w:rsid w:val="1F7C0E01"/>
    <w:rsid w:val="1FE0A78D"/>
    <w:rsid w:val="2050FC51"/>
    <w:rsid w:val="2089DA2D"/>
    <w:rsid w:val="20F8AD30"/>
    <w:rsid w:val="21354BE2"/>
    <w:rsid w:val="2175D427"/>
    <w:rsid w:val="2230D113"/>
    <w:rsid w:val="241B771D"/>
    <w:rsid w:val="246DFF9C"/>
    <w:rsid w:val="24B558D5"/>
    <w:rsid w:val="25104BE0"/>
    <w:rsid w:val="25EFF79C"/>
    <w:rsid w:val="26D3920A"/>
    <w:rsid w:val="282E0D50"/>
    <w:rsid w:val="28AEACDE"/>
    <w:rsid w:val="290362B7"/>
    <w:rsid w:val="297D12B6"/>
    <w:rsid w:val="2A13C7A0"/>
    <w:rsid w:val="2A7FFE1F"/>
    <w:rsid w:val="2B5601C4"/>
    <w:rsid w:val="2B6640F8"/>
    <w:rsid w:val="2C048A6D"/>
    <w:rsid w:val="2C942A1F"/>
    <w:rsid w:val="2F74C498"/>
    <w:rsid w:val="2FA6D20E"/>
    <w:rsid w:val="3038A71A"/>
    <w:rsid w:val="303D6B2B"/>
    <w:rsid w:val="30BACE96"/>
    <w:rsid w:val="318A829F"/>
    <w:rsid w:val="3328BAE8"/>
    <w:rsid w:val="3343568E"/>
    <w:rsid w:val="33D1D5DA"/>
    <w:rsid w:val="3414413E"/>
    <w:rsid w:val="34242763"/>
    <w:rsid w:val="346F417B"/>
    <w:rsid w:val="3476800A"/>
    <w:rsid w:val="35630D5E"/>
    <w:rsid w:val="36206D56"/>
    <w:rsid w:val="3643BBF2"/>
    <w:rsid w:val="36613566"/>
    <w:rsid w:val="36CAE31F"/>
    <w:rsid w:val="36D5F167"/>
    <w:rsid w:val="37215109"/>
    <w:rsid w:val="37EA135A"/>
    <w:rsid w:val="3802EC06"/>
    <w:rsid w:val="387D71BB"/>
    <w:rsid w:val="390B5106"/>
    <w:rsid w:val="3A5D8DF4"/>
    <w:rsid w:val="3BAFFF60"/>
    <w:rsid w:val="3C2B03E7"/>
    <w:rsid w:val="3CE6ECC9"/>
    <w:rsid w:val="3D39FC59"/>
    <w:rsid w:val="3DA7DF10"/>
    <w:rsid w:val="3DC14D66"/>
    <w:rsid w:val="3EB6026E"/>
    <w:rsid w:val="3EE0418A"/>
    <w:rsid w:val="3F1A45CB"/>
    <w:rsid w:val="3F92D259"/>
    <w:rsid w:val="3FD014B5"/>
    <w:rsid w:val="4026FCEC"/>
    <w:rsid w:val="40CAC634"/>
    <w:rsid w:val="42675CA0"/>
    <w:rsid w:val="42E6279D"/>
    <w:rsid w:val="434015C4"/>
    <w:rsid w:val="43A27691"/>
    <w:rsid w:val="446BA203"/>
    <w:rsid w:val="44DE2C2A"/>
    <w:rsid w:val="44F96200"/>
    <w:rsid w:val="4520FFC1"/>
    <w:rsid w:val="453AFE3B"/>
    <w:rsid w:val="45A25A2E"/>
    <w:rsid w:val="46211CBD"/>
    <w:rsid w:val="475F538B"/>
    <w:rsid w:val="47C3A1C5"/>
    <w:rsid w:val="47D4FF23"/>
    <w:rsid w:val="4826173A"/>
    <w:rsid w:val="484F6874"/>
    <w:rsid w:val="48555725"/>
    <w:rsid w:val="48ED58DA"/>
    <w:rsid w:val="49014C4C"/>
    <w:rsid w:val="49632D80"/>
    <w:rsid w:val="499A136C"/>
    <w:rsid w:val="4A7EB6B0"/>
    <w:rsid w:val="4B0550D4"/>
    <w:rsid w:val="4B13F1C1"/>
    <w:rsid w:val="4B6EE49F"/>
    <w:rsid w:val="4BC3133E"/>
    <w:rsid w:val="4C3D1753"/>
    <w:rsid w:val="4CFB568A"/>
    <w:rsid w:val="4D113DF9"/>
    <w:rsid w:val="4D1F8C29"/>
    <w:rsid w:val="4DEBEADD"/>
    <w:rsid w:val="4E8E499D"/>
    <w:rsid w:val="4EFACC59"/>
    <w:rsid w:val="4F8C1322"/>
    <w:rsid w:val="4FBC567B"/>
    <w:rsid w:val="4FEF8CDE"/>
    <w:rsid w:val="501047CE"/>
    <w:rsid w:val="5036CF81"/>
    <w:rsid w:val="50E29466"/>
    <w:rsid w:val="5107B962"/>
    <w:rsid w:val="512A1C27"/>
    <w:rsid w:val="514CB472"/>
    <w:rsid w:val="515939CA"/>
    <w:rsid w:val="5165B37F"/>
    <w:rsid w:val="5210D8DA"/>
    <w:rsid w:val="52726520"/>
    <w:rsid w:val="5479C427"/>
    <w:rsid w:val="55458E9D"/>
    <w:rsid w:val="55A4334D"/>
    <w:rsid w:val="55D661D5"/>
    <w:rsid w:val="56DC9880"/>
    <w:rsid w:val="570FCD25"/>
    <w:rsid w:val="577B069E"/>
    <w:rsid w:val="58596A0D"/>
    <w:rsid w:val="59692F40"/>
    <w:rsid w:val="5972C36D"/>
    <w:rsid w:val="599467F0"/>
    <w:rsid w:val="59A05D18"/>
    <w:rsid w:val="59B61C79"/>
    <w:rsid w:val="59F86DBC"/>
    <w:rsid w:val="5A3245F2"/>
    <w:rsid w:val="5A5BE74A"/>
    <w:rsid w:val="5AC0DAC5"/>
    <w:rsid w:val="5BA03917"/>
    <w:rsid w:val="5BBD7526"/>
    <w:rsid w:val="5BD19291"/>
    <w:rsid w:val="5C83CC78"/>
    <w:rsid w:val="5CA58EBA"/>
    <w:rsid w:val="5CE2CDA8"/>
    <w:rsid w:val="5D4C0620"/>
    <w:rsid w:val="5D878DF7"/>
    <w:rsid w:val="5E0F238A"/>
    <w:rsid w:val="5E78A917"/>
    <w:rsid w:val="5E8DE20C"/>
    <w:rsid w:val="5F05ED5F"/>
    <w:rsid w:val="5F33AC08"/>
    <w:rsid w:val="5FC38028"/>
    <w:rsid w:val="602315E9"/>
    <w:rsid w:val="6127B3C8"/>
    <w:rsid w:val="61549E1A"/>
    <w:rsid w:val="617BBCEF"/>
    <w:rsid w:val="620CF598"/>
    <w:rsid w:val="62A4208D"/>
    <w:rsid w:val="634647CE"/>
    <w:rsid w:val="6356389A"/>
    <w:rsid w:val="63ACC483"/>
    <w:rsid w:val="64123DFF"/>
    <w:rsid w:val="646AC993"/>
    <w:rsid w:val="65361561"/>
    <w:rsid w:val="657F2C0A"/>
    <w:rsid w:val="65E170EA"/>
    <w:rsid w:val="6670D384"/>
    <w:rsid w:val="6779CFBD"/>
    <w:rsid w:val="68F7DF26"/>
    <w:rsid w:val="698B57A0"/>
    <w:rsid w:val="6A8597A8"/>
    <w:rsid w:val="6A8ED9D1"/>
    <w:rsid w:val="6AF9731C"/>
    <w:rsid w:val="6B7515B4"/>
    <w:rsid w:val="6BB48DC3"/>
    <w:rsid w:val="6C26CF68"/>
    <w:rsid w:val="6C62817D"/>
    <w:rsid w:val="6CCACA23"/>
    <w:rsid w:val="6D552C29"/>
    <w:rsid w:val="6D5A8233"/>
    <w:rsid w:val="6EB5FC1E"/>
    <w:rsid w:val="6F3055AA"/>
    <w:rsid w:val="6F3D0832"/>
    <w:rsid w:val="6F618FEA"/>
    <w:rsid w:val="6FE01C3E"/>
    <w:rsid w:val="70599938"/>
    <w:rsid w:val="727CFA32"/>
    <w:rsid w:val="72D9353F"/>
    <w:rsid w:val="73F43FE1"/>
    <w:rsid w:val="74815543"/>
    <w:rsid w:val="75DC50FC"/>
    <w:rsid w:val="7654675D"/>
    <w:rsid w:val="768CEE06"/>
    <w:rsid w:val="7758B811"/>
    <w:rsid w:val="77F0181D"/>
    <w:rsid w:val="782C36D6"/>
    <w:rsid w:val="7863CC36"/>
    <w:rsid w:val="78EB63B2"/>
    <w:rsid w:val="792B38BA"/>
    <w:rsid w:val="796727C2"/>
    <w:rsid w:val="79BD5F32"/>
    <w:rsid w:val="79DBF4CA"/>
    <w:rsid w:val="79E1C763"/>
    <w:rsid w:val="7AD8A451"/>
    <w:rsid w:val="7B4E8012"/>
    <w:rsid w:val="7BE83ADD"/>
    <w:rsid w:val="7BFE7BF7"/>
    <w:rsid w:val="7C154685"/>
    <w:rsid w:val="7E1C2DEF"/>
    <w:rsid w:val="7E3D91D5"/>
    <w:rsid w:val="7E3E680E"/>
    <w:rsid w:val="7F1A3626"/>
    <w:rsid w:val="7F2DD577"/>
    <w:rsid w:val="7F81FD7D"/>
    <w:rsid w:val="7FAA10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D7899"/>
  <w15:chartTrackingRefBased/>
  <w15:docId w15:val="{C2C9DC68-6236-496A-87CD-00C52EC39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2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315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315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3159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3159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3159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3159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3159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3159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18C"/>
  </w:style>
  <w:style w:type="paragraph" w:styleId="Footer">
    <w:name w:val="footer"/>
    <w:basedOn w:val="Normal"/>
    <w:link w:val="FooterChar"/>
    <w:uiPriority w:val="99"/>
    <w:unhideWhenUsed/>
    <w:rsid w:val="001E1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18C"/>
  </w:style>
  <w:style w:type="paragraph" w:styleId="BalloonText">
    <w:name w:val="Balloon Text"/>
    <w:basedOn w:val="Normal"/>
    <w:link w:val="BalloonTextChar"/>
    <w:uiPriority w:val="99"/>
    <w:semiHidden/>
    <w:unhideWhenUsed/>
    <w:rsid w:val="001E11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18C"/>
    <w:rPr>
      <w:rFonts w:ascii="Segoe UI" w:hAnsi="Segoe UI" w:cs="Segoe UI"/>
      <w:sz w:val="18"/>
      <w:szCs w:val="18"/>
    </w:rPr>
  </w:style>
  <w:style w:type="table" w:styleId="TableGrid">
    <w:name w:val="Table Grid"/>
    <w:basedOn w:val="TableNormal"/>
    <w:uiPriority w:val="39"/>
    <w:rsid w:val="001E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118C"/>
    <w:pPr>
      <w:ind w:left="720"/>
      <w:contextualSpacing/>
    </w:pPr>
  </w:style>
  <w:style w:type="character" w:styleId="PlaceholderText">
    <w:name w:val="Placeholder Text"/>
    <w:basedOn w:val="DefaultParagraphFont"/>
    <w:uiPriority w:val="99"/>
    <w:semiHidden/>
    <w:rsid w:val="001A54D8"/>
    <w:rPr>
      <w:color w:val="808080"/>
    </w:rPr>
  </w:style>
  <w:style w:type="character" w:styleId="Hyperlink">
    <w:name w:val="Hyperlink"/>
    <w:basedOn w:val="DefaultParagraphFont"/>
    <w:uiPriority w:val="99"/>
    <w:semiHidden/>
    <w:unhideWhenUsed/>
    <w:rsid w:val="00442A5A"/>
    <w:rPr>
      <w:color w:val="0563C1"/>
      <w:u w:val="single"/>
    </w:rPr>
  </w:style>
  <w:style w:type="paragraph" w:styleId="PlainText">
    <w:name w:val="Plain Text"/>
    <w:basedOn w:val="Normal"/>
    <w:link w:val="PlainTextChar"/>
    <w:uiPriority w:val="99"/>
    <w:semiHidden/>
    <w:unhideWhenUsed/>
    <w:rsid w:val="00442A5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42A5A"/>
    <w:rPr>
      <w:rFonts w:ascii="Calibri" w:hAnsi="Calibri"/>
      <w:szCs w:val="21"/>
    </w:rPr>
  </w:style>
  <w:style w:type="character" w:styleId="CommentReference">
    <w:name w:val="annotation reference"/>
    <w:basedOn w:val="DefaultParagraphFont"/>
    <w:uiPriority w:val="99"/>
    <w:semiHidden/>
    <w:unhideWhenUsed/>
    <w:rsid w:val="008628A3"/>
    <w:rPr>
      <w:sz w:val="16"/>
      <w:szCs w:val="16"/>
    </w:rPr>
  </w:style>
  <w:style w:type="paragraph" w:styleId="CommentText">
    <w:name w:val="annotation text"/>
    <w:basedOn w:val="Normal"/>
    <w:link w:val="CommentTextChar"/>
    <w:uiPriority w:val="99"/>
    <w:unhideWhenUsed/>
    <w:rsid w:val="008628A3"/>
    <w:pPr>
      <w:spacing w:line="240" w:lineRule="auto"/>
    </w:pPr>
    <w:rPr>
      <w:sz w:val="20"/>
      <w:szCs w:val="20"/>
    </w:rPr>
  </w:style>
  <w:style w:type="character" w:customStyle="1" w:styleId="CommentTextChar">
    <w:name w:val="Comment Text Char"/>
    <w:basedOn w:val="DefaultParagraphFont"/>
    <w:link w:val="CommentText"/>
    <w:uiPriority w:val="99"/>
    <w:rsid w:val="008628A3"/>
    <w:rPr>
      <w:sz w:val="20"/>
      <w:szCs w:val="20"/>
    </w:rPr>
  </w:style>
  <w:style w:type="paragraph" w:styleId="CommentSubject">
    <w:name w:val="annotation subject"/>
    <w:basedOn w:val="CommentText"/>
    <w:next w:val="CommentText"/>
    <w:link w:val="CommentSubjectChar"/>
    <w:uiPriority w:val="99"/>
    <w:semiHidden/>
    <w:unhideWhenUsed/>
    <w:rsid w:val="008628A3"/>
    <w:rPr>
      <w:b/>
      <w:bCs/>
    </w:rPr>
  </w:style>
  <w:style w:type="character" w:customStyle="1" w:styleId="CommentSubjectChar">
    <w:name w:val="Comment Subject Char"/>
    <w:basedOn w:val="CommentTextChar"/>
    <w:link w:val="CommentSubject"/>
    <w:uiPriority w:val="99"/>
    <w:semiHidden/>
    <w:rsid w:val="008628A3"/>
    <w:rPr>
      <w:b/>
      <w:bCs/>
      <w:sz w:val="20"/>
      <w:szCs w:val="20"/>
    </w:rPr>
  </w:style>
  <w:style w:type="paragraph" w:styleId="Revision">
    <w:name w:val="Revision"/>
    <w:hidden/>
    <w:uiPriority w:val="99"/>
    <w:semiHidden/>
    <w:rsid w:val="00E0391E"/>
    <w:pPr>
      <w:spacing w:after="0" w:line="240" w:lineRule="auto"/>
    </w:pPr>
  </w:style>
  <w:style w:type="character" w:customStyle="1" w:styleId="Heading1Char">
    <w:name w:val="Heading 1 Char"/>
    <w:basedOn w:val="DefaultParagraphFont"/>
    <w:link w:val="Heading1"/>
    <w:uiPriority w:val="9"/>
    <w:rsid w:val="001F6266"/>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F44C2D"/>
    <w:pPr>
      <w:spacing w:after="0" w:line="240" w:lineRule="auto"/>
    </w:pPr>
  </w:style>
  <w:style w:type="paragraph" w:styleId="Bibliography">
    <w:name w:val="Bibliography"/>
    <w:basedOn w:val="Normal"/>
    <w:next w:val="Normal"/>
    <w:uiPriority w:val="37"/>
    <w:semiHidden/>
    <w:unhideWhenUsed/>
    <w:rsid w:val="00D31590"/>
  </w:style>
  <w:style w:type="paragraph" w:styleId="BlockText">
    <w:name w:val="Block Text"/>
    <w:basedOn w:val="Normal"/>
    <w:uiPriority w:val="99"/>
    <w:semiHidden/>
    <w:unhideWhenUsed/>
    <w:rsid w:val="00D3159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D31590"/>
    <w:pPr>
      <w:spacing w:after="120"/>
    </w:pPr>
  </w:style>
  <w:style w:type="character" w:customStyle="1" w:styleId="BodyTextChar">
    <w:name w:val="Body Text Char"/>
    <w:basedOn w:val="DefaultParagraphFont"/>
    <w:link w:val="BodyText"/>
    <w:uiPriority w:val="99"/>
    <w:semiHidden/>
    <w:rsid w:val="00D31590"/>
  </w:style>
  <w:style w:type="paragraph" w:styleId="BodyText2">
    <w:name w:val="Body Text 2"/>
    <w:basedOn w:val="Normal"/>
    <w:link w:val="BodyText2Char"/>
    <w:uiPriority w:val="99"/>
    <w:semiHidden/>
    <w:unhideWhenUsed/>
    <w:rsid w:val="00D31590"/>
    <w:pPr>
      <w:spacing w:after="120" w:line="480" w:lineRule="auto"/>
    </w:pPr>
  </w:style>
  <w:style w:type="character" w:customStyle="1" w:styleId="BodyText2Char">
    <w:name w:val="Body Text 2 Char"/>
    <w:basedOn w:val="DefaultParagraphFont"/>
    <w:link w:val="BodyText2"/>
    <w:uiPriority w:val="99"/>
    <w:semiHidden/>
    <w:rsid w:val="00D31590"/>
  </w:style>
  <w:style w:type="paragraph" w:styleId="BodyText3">
    <w:name w:val="Body Text 3"/>
    <w:basedOn w:val="Normal"/>
    <w:link w:val="BodyText3Char"/>
    <w:uiPriority w:val="99"/>
    <w:semiHidden/>
    <w:unhideWhenUsed/>
    <w:rsid w:val="00D31590"/>
    <w:pPr>
      <w:spacing w:after="120"/>
    </w:pPr>
    <w:rPr>
      <w:sz w:val="16"/>
      <w:szCs w:val="16"/>
    </w:rPr>
  </w:style>
  <w:style w:type="character" w:customStyle="1" w:styleId="BodyText3Char">
    <w:name w:val="Body Text 3 Char"/>
    <w:basedOn w:val="DefaultParagraphFont"/>
    <w:link w:val="BodyText3"/>
    <w:uiPriority w:val="99"/>
    <w:semiHidden/>
    <w:rsid w:val="00D31590"/>
    <w:rPr>
      <w:sz w:val="16"/>
      <w:szCs w:val="16"/>
    </w:rPr>
  </w:style>
  <w:style w:type="paragraph" w:styleId="BodyTextFirstIndent">
    <w:name w:val="Body Text First Indent"/>
    <w:basedOn w:val="BodyText"/>
    <w:link w:val="BodyTextFirstIndentChar"/>
    <w:uiPriority w:val="99"/>
    <w:semiHidden/>
    <w:unhideWhenUsed/>
    <w:rsid w:val="00D31590"/>
    <w:pPr>
      <w:spacing w:after="160"/>
      <w:ind w:firstLine="360"/>
    </w:pPr>
  </w:style>
  <w:style w:type="character" w:customStyle="1" w:styleId="BodyTextFirstIndentChar">
    <w:name w:val="Body Text First Indent Char"/>
    <w:basedOn w:val="BodyTextChar"/>
    <w:link w:val="BodyTextFirstIndent"/>
    <w:uiPriority w:val="99"/>
    <w:semiHidden/>
    <w:rsid w:val="00D31590"/>
  </w:style>
  <w:style w:type="paragraph" w:styleId="BodyTextIndent">
    <w:name w:val="Body Text Indent"/>
    <w:basedOn w:val="Normal"/>
    <w:link w:val="BodyTextIndentChar"/>
    <w:uiPriority w:val="99"/>
    <w:semiHidden/>
    <w:unhideWhenUsed/>
    <w:rsid w:val="00D31590"/>
    <w:pPr>
      <w:spacing w:after="120"/>
      <w:ind w:left="360"/>
    </w:pPr>
  </w:style>
  <w:style w:type="character" w:customStyle="1" w:styleId="BodyTextIndentChar">
    <w:name w:val="Body Text Indent Char"/>
    <w:basedOn w:val="DefaultParagraphFont"/>
    <w:link w:val="BodyTextIndent"/>
    <w:uiPriority w:val="99"/>
    <w:semiHidden/>
    <w:rsid w:val="00D31590"/>
  </w:style>
  <w:style w:type="paragraph" w:styleId="BodyTextFirstIndent2">
    <w:name w:val="Body Text First Indent 2"/>
    <w:basedOn w:val="BodyTextIndent"/>
    <w:link w:val="BodyTextFirstIndent2Char"/>
    <w:uiPriority w:val="99"/>
    <w:semiHidden/>
    <w:unhideWhenUsed/>
    <w:rsid w:val="00D31590"/>
    <w:pPr>
      <w:spacing w:after="160"/>
      <w:ind w:firstLine="360"/>
    </w:pPr>
  </w:style>
  <w:style w:type="character" w:customStyle="1" w:styleId="BodyTextFirstIndent2Char">
    <w:name w:val="Body Text First Indent 2 Char"/>
    <w:basedOn w:val="BodyTextIndentChar"/>
    <w:link w:val="BodyTextFirstIndent2"/>
    <w:uiPriority w:val="99"/>
    <w:semiHidden/>
    <w:rsid w:val="00D31590"/>
  </w:style>
  <w:style w:type="paragraph" w:styleId="BodyTextIndent2">
    <w:name w:val="Body Text Indent 2"/>
    <w:basedOn w:val="Normal"/>
    <w:link w:val="BodyTextIndent2Char"/>
    <w:uiPriority w:val="99"/>
    <w:semiHidden/>
    <w:unhideWhenUsed/>
    <w:rsid w:val="00D31590"/>
    <w:pPr>
      <w:spacing w:after="120" w:line="480" w:lineRule="auto"/>
      <w:ind w:left="360"/>
    </w:pPr>
  </w:style>
  <w:style w:type="character" w:customStyle="1" w:styleId="BodyTextIndent2Char">
    <w:name w:val="Body Text Indent 2 Char"/>
    <w:basedOn w:val="DefaultParagraphFont"/>
    <w:link w:val="BodyTextIndent2"/>
    <w:uiPriority w:val="99"/>
    <w:semiHidden/>
    <w:rsid w:val="00D31590"/>
  </w:style>
  <w:style w:type="paragraph" w:styleId="BodyTextIndent3">
    <w:name w:val="Body Text Indent 3"/>
    <w:basedOn w:val="Normal"/>
    <w:link w:val="BodyTextIndent3Char"/>
    <w:uiPriority w:val="99"/>
    <w:semiHidden/>
    <w:unhideWhenUsed/>
    <w:rsid w:val="00D3159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31590"/>
    <w:rPr>
      <w:sz w:val="16"/>
      <w:szCs w:val="16"/>
    </w:rPr>
  </w:style>
  <w:style w:type="paragraph" w:styleId="Caption">
    <w:name w:val="caption"/>
    <w:basedOn w:val="Normal"/>
    <w:next w:val="Normal"/>
    <w:uiPriority w:val="35"/>
    <w:semiHidden/>
    <w:unhideWhenUsed/>
    <w:qFormat/>
    <w:rsid w:val="00D31590"/>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D31590"/>
    <w:pPr>
      <w:spacing w:after="0" w:line="240" w:lineRule="auto"/>
      <w:ind w:left="4320"/>
    </w:pPr>
  </w:style>
  <w:style w:type="character" w:customStyle="1" w:styleId="ClosingChar">
    <w:name w:val="Closing Char"/>
    <w:basedOn w:val="DefaultParagraphFont"/>
    <w:link w:val="Closing"/>
    <w:uiPriority w:val="99"/>
    <w:semiHidden/>
    <w:rsid w:val="00D31590"/>
  </w:style>
  <w:style w:type="paragraph" w:styleId="Date">
    <w:name w:val="Date"/>
    <w:basedOn w:val="Normal"/>
    <w:next w:val="Normal"/>
    <w:link w:val="DateChar"/>
    <w:uiPriority w:val="99"/>
    <w:semiHidden/>
    <w:unhideWhenUsed/>
    <w:rsid w:val="00D31590"/>
  </w:style>
  <w:style w:type="character" w:customStyle="1" w:styleId="DateChar">
    <w:name w:val="Date Char"/>
    <w:basedOn w:val="DefaultParagraphFont"/>
    <w:link w:val="Date"/>
    <w:uiPriority w:val="99"/>
    <w:semiHidden/>
    <w:rsid w:val="00D31590"/>
  </w:style>
  <w:style w:type="paragraph" w:styleId="DocumentMap">
    <w:name w:val="Document Map"/>
    <w:basedOn w:val="Normal"/>
    <w:link w:val="DocumentMapChar"/>
    <w:uiPriority w:val="99"/>
    <w:semiHidden/>
    <w:unhideWhenUsed/>
    <w:rsid w:val="00D31590"/>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31590"/>
    <w:rPr>
      <w:rFonts w:ascii="Segoe UI" w:hAnsi="Segoe UI" w:cs="Segoe UI"/>
      <w:sz w:val="16"/>
      <w:szCs w:val="16"/>
    </w:rPr>
  </w:style>
  <w:style w:type="paragraph" w:styleId="E-mailSignature">
    <w:name w:val="E-mail Signature"/>
    <w:basedOn w:val="Normal"/>
    <w:link w:val="E-mailSignatureChar"/>
    <w:uiPriority w:val="99"/>
    <w:semiHidden/>
    <w:unhideWhenUsed/>
    <w:rsid w:val="00D31590"/>
    <w:pPr>
      <w:spacing w:after="0" w:line="240" w:lineRule="auto"/>
    </w:pPr>
  </w:style>
  <w:style w:type="character" w:customStyle="1" w:styleId="E-mailSignatureChar">
    <w:name w:val="E-mail Signature Char"/>
    <w:basedOn w:val="DefaultParagraphFont"/>
    <w:link w:val="E-mailSignature"/>
    <w:uiPriority w:val="99"/>
    <w:semiHidden/>
    <w:rsid w:val="00D31590"/>
  </w:style>
  <w:style w:type="paragraph" w:styleId="EndnoteText">
    <w:name w:val="endnote text"/>
    <w:basedOn w:val="Normal"/>
    <w:link w:val="EndnoteTextChar"/>
    <w:uiPriority w:val="99"/>
    <w:semiHidden/>
    <w:unhideWhenUsed/>
    <w:rsid w:val="00D3159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31590"/>
    <w:rPr>
      <w:sz w:val="20"/>
      <w:szCs w:val="20"/>
    </w:rPr>
  </w:style>
  <w:style w:type="paragraph" w:styleId="EnvelopeAddress">
    <w:name w:val="envelope address"/>
    <w:basedOn w:val="Normal"/>
    <w:uiPriority w:val="99"/>
    <w:semiHidden/>
    <w:unhideWhenUsed/>
    <w:rsid w:val="00D3159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31590"/>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D315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590"/>
    <w:rPr>
      <w:sz w:val="20"/>
      <w:szCs w:val="20"/>
    </w:rPr>
  </w:style>
  <w:style w:type="character" w:customStyle="1" w:styleId="Heading2Char">
    <w:name w:val="Heading 2 Char"/>
    <w:basedOn w:val="DefaultParagraphFont"/>
    <w:link w:val="Heading2"/>
    <w:uiPriority w:val="9"/>
    <w:semiHidden/>
    <w:rsid w:val="00D315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3159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3159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3159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3159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3159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315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31590"/>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D31590"/>
    <w:pPr>
      <w:spacing w:after="0" w:line="240" w:lineRule="auto"/>
    </w:pPr>
    <w:rPr>
      <w:i/>
      <w:iCs/>
    </w:rPr>
  </w:style>
  <w:style w:type="character" w:customStyle="1" w:styleId="HTMLAddressChar">
    <w:name w:val="HTML Address Char"/>
    <w:basedOn w:val="DefaultParagraphFont"/>
    <w:link w:val="HTMLAddress"/>
    <w:uiPriority w:val="99"/>
    <w:semiHidden/>
    <w:rsid w:val="00D31590"/>
    <w:rPr>
      <w:i/>
      <w:iCs/>
    </w:rPr>
  </w:style>
  <w:style w:type="paragraph" w:styleId="HTMLPreformatted">
    <w:name w:val="HTML Preformatted"/>
    <w:basedOn w:val="Normal"/>
    <w:link w:val="HTMLPreformattedChar"/>
    <w:uiPriority w:val="99"/>
    <w:semiHidden/>
    <w:unhideWhenUsed/>
    <w:rsid w:val="00D3159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31590"/>
    <w:rPr>
      <w:rFonts w:ascii="Consolas" w:hAnsi="Consolas"/>
      <w:sz w:val="20"/>
      <w:szCs w:val="20"/>
    </w:rPr>
  </w:style>
  <w:style w:type="paragraph" w:styleId="Index1">
    <w:name w:val="index 1"/>
    <w:basedOn w:val="Normal"/>
    <w:next w:val="Normal"/>
    <w:autoRedefine/>
    <w:uiPriority w:val="99"/>
    <w:semiHidden/>
    <w:unhideWhenUsed/>
    <w:rsid w:val="00D31590"/>
    <w:pPr>
      <w:spacing w:after="0" w:line="240" w:lineRule="auto"/>
      <w:ind w:left="220" w:hanging="220"/>
    </w:pPr>
  </w:style>
  <w:style w:type="paragraph" w:styleId="Index2">
    <w:name w:val="index 2"/>
    <w:basedOn w:val="Normal"/>
    <w:next w:val="Normal"/>
    <w:autoRedefine/>
    <w:uiPriority w:val="99"/>
    <w:semiHidden/>
    <w:unhideWhenUsed/>
    <w:rsid w:val="00D31590"/>
    <w:pPr>
      <w:spacing w:after="0" w:line="240" w:lineRule="auto"/>
      <w:ind w:left="440" w:hanging="220"/>
    </w:pPr>
  </w:style>
  <w:style w:type="paragraph" w:styleId="Index3">
    <w:name w:val="index 3"/>
    <w:basedOn w:val="Normal"/>
    <w:next w:val="Normal"/>
    <w:autoRedefine/>
    <w:uiPriority w:val="99"/>
    <w:semiHidden/>
    <w:unhideWhenUsed/>
    <w:rsid w:val="00D31590"/>
    <w:pPr>
      <w:spacing w:after="0" w:line="240" w:lineRule="auto"/>
      <w:ind w:left="660" w:hanging="220"/>
    </w:pPr>
  </w:style>
  <w:style w:type="paragraph" w:styleId="Index4">
    <w:name w:val="index 4"/>
    <w:basedOn w:val="Normal"/>
    <w:next w:val="Normal"/>
    <w:autoRedefine/>
    <w:uiPriority w:val="99"/>
    <w:semiHidden/>
    <w:unhideWhenUsed/>
    <w:rsid w:val="00D31590"/>
    <w:pPr>
      <w:spacing w:after="0" w:line="240" w:lineRule="auto"/>
      <w:ind w:left="880" w:hanging="220"/>
    </w:pPr>
  </w:style>
  <w:style w:type="paragraph" w:styleId="Index5">
    <w:name w:val="index 5"/>
    <w:basedOn w:val="Normal"/>
    <w:next w:val="Normal"/>
    <w:autoRedefine/>
    <w:uiPriority w:val="99"/>
    <w:semiHidden/>
    <w:unhideWhenUsed/>
    <w:rsid w:val="00D31590"/>
    <w:pPr>
      <w:spacing w:after="0" w:line="240" w:lineRule="auto"/>
      <w:ind w:left="1100" w:hanging="220"/>
    </w:pPr>
  </w:style>
  <w:style w:type="paragraph" w:styleId="Index6">
    <w:name w:val="index 6"/>
    <w:basedOn w:val="Normal"/>
    <w:next w:val="Normal"/>
    <w:autoRedefine/>
    <w:uiPriority w:val="99"/>
    <w:semiHidden/>
    <w:unhideWhenUsed/>
    <w:rsid w:val="00D31590"/>
    <w:pPr>
      <w:spacing w:after="0" w:line="240" w:lineRule="auto"/>
      <w:ind w:left="1320" w:hanging="220"/>
    </w:pPr>
  </w:style>
  <w:style w:type="paragraph" w:styleId="Index7">
    <w:name w:val="index 7"/>
    <w:basedOn w:val="Normal"/>
    <w:next w:val="Normal"/>
    <w:autoRedefine/>
    <w:uiPriority w:val="99"/>
    <w:semiHidden/>
    <w:unhideWhenUsed/>
    <w:rsid w:val="00D31590"/>
    <w:pPr>
      <w:spacing w:after="0" w:line="240" w:lineRule="auto"/>
      <w:ind w:left="1540" w:hanging="220"/>
    </w:pPr>
  </w:style>
  <w:style w:type="paragraph" w:styleId="Index8">
    <w:name w:val="index 8"/>
    <w:basedOn w:val="Normal"/>
    <w:next w:val="Normal"/>
    <w:autoRedefine/>
    <w:uiPriority w:val="99"/>
    <w:semiHidden/>
    <w:unhideWhenUsed/>
    <w:rsid w:val="00D31590"/>
    <w:pPr>
      <w:spacing w:after="0" w:line="240" w:lineRule="auto"/>
      <w:ind w:left="1760" w:hanging="220"/>
    </w:pPr>
  </w:style>
  <w:style w:type="paragraph" w:styleId="Index9">
    <w:name w:val="index 9"/>
    <w:basedOn w:val="Normal"/>
    <w:next w:val="Normal"/>
    <w:autoRedefine/>
    <w:uiPriority w:val="99"/>
    <w:semiHidden/>
    <w:unhideWhenUsed/>
    <w:rsid w:val="00D31590"/>
    <w:pPr>
      <w:spacing w:after="0" w:line="240" w:lineRule="auto"/>
      <w:ind w:left="1980" w:hanging="220"/>
    </w:pPr>
  </w:style>
  <w:style w:type="paragraph" w:styleId="IndexHeading">
    <w:name w:val="index heading"/>
    <w:basedOn w:val="Normal"/>
    <w:next w:val="Index1"/>
    <w:uiPriority w:val="99"/>
    <w:semiHidden/>
    <w:unhideWhenUsed/>
    <w:rsid w:val="00D3159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3159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31590"/>
    <w:rPr>
      <w:i/>
      <w:iCs/>
      <w:color w:val="4472C4" w:themeColor="accent1"/>
    </w:rPr>
  </w:style>
  <w:style w:type="paragraph" w:styleId="List">
    <w:name w:val="List"/>
    <w:basedOn w:val="Normal"/>
    <w:uiPriority w:val="99"/>
    <w:semiHidden/>
    <w:unhideWhenUsed/>
    <w:rsid w:val="00D31590"/>
    <w:pPr>
      <w:ind w:left="360" w:hanging="360"/>
      <w:contextualSpacing/>
    </w:pPr>
  </w:style>
  <w:style w:type="paragraph" w:styleId="List2">
    <w:name w:val="List 2"/>
    <w:basedOn w:val="Normal"/>
    <w:uiPriority w:val="99"/>
    <w:semiHidden/>
    <w:unhideWhenUsed/>
    <w:rsid w:val="00D31590"/>
    <w:pPr>
      <w:ind w:left="720" w:hanging="360"/>
      <w:contextualSpacing/>
    </w:pPr>
  </w:style>
  <w:style w:type="paragraph" w:styleId="List3">
    <w:name w:val="List 3"/>
    <w:basedOn w:val="Normal"/>
    <w:uiPriority w:val="99"/>
    <w:semiHidden/>
    <w:unhideWhenUsed/>
    <w:rsid w:val="00D31590"/>
    <w:pPr>
      <w:ind w:left="1080" w:hanging="360"/>
      <w:contextualSpacing/>
    </w:pPr>
  </w:style>
  <w:style w:type="paragraph" w:styleId="List4">
    <w:name w:val="List 4"/>
    <w:basedOn w:val="Normal"/>
    <w:uiPriority w:val="99"/>
    <w:semiHidden/>
    <w:unhideWhenUsed/>
    <w:rsid w:val="00D31590"/>
    <w:pPr>
      <w:ind w:left="1440" w:hanging="360"/>
      <w:contextualSpacing/>
    </w:pPr>
  </w:style>
  <w:style w:type="paragraph" w:styleId="List5">
    <w:name w:val="List 5"/>
    <w:basedOn w:val="Normal"/>
    <w:uiPriority w:val="99"/>
    <w:semiHidden/>
    <w:unhideWhenUsed/>
    <w:rsid w:val="00D31590"/>
    <w:pPr>
      <w:ind w:left="1800" w:hanging="360"/>
      <w:contextualSpacing/>
    </w:pPr>
  </w:style>
  <w:style w:type="paragraph" w:styleId="ListBullet">
    <w:name w:val="List Bullet"/>
    <w:basedOn w:val="Normal"/>
    <w:uiPriority w:val="99"/>
    <w:semiHidden/>
    <w:unhideWhenUsed/>
    <w:rsid w:val="00D31590"/>
    <w:pPr>
      <w:numPr>
        <w:numId w:val="9"/>
      </w:numPr>
      <w:contextualSpacing/>
    </w:pPr>
  </w:style>
  <w:style w:type="paragraph" w:styleId="ListBullet2">
    <w:name w:val="List Bullet 2"/>
    <w:basedOn w:val="Normal"/>
    <w:uiPriority w:val="99"/>
    <w:semiHidden/>
    <w:unhideWhenUsed/>
    <w:rsid w:val="00D31590"/>
    <w:pPr>
      <w:numPr>
        <w:numId w:val="10"/>
      </w:numPr>
      <w:contextualSpacing/>
    </w:pPr>
  </w:style>
  <w:style w:type="paragraph" w:styleId="ListBullet3">
    <w:name w:val="List Bullet 3"/>
    <w:basedOn w:val="Normal"/>
    <w:uiPriority w:val="99"/>
    <w:semiHidden/>
    <w:unhideWhenUsed/>
    <w:rsid w:val="00D31590"/>
    <w:pPr>
      <w:numPr>
        <w:numId w:val="11"/>
      </w:numPr>
      <w:contextualSpacing/>
    </w:pPr>
  </w:style>
  <w:style w:type="paragraph" w:styleId="ListBullet4">
    <w:name w:val="List Bullet 4"/>
    <w:basedOn w:val="Normal"/>
    <w:uiPriority w:val="99"/>
    <w:semiHidden/>
    <w:unhideWhenUsed/>
    <w:rsid w:val="00D31590"/>
    <w:pPr>
      <w:numPr>
        <w:numId w:val="12"/>
      </w:numPr>
      <w:contextualSpacing/>
    </w:pPr>
  </w:style>
  <w:style w:type="paragraph" w:styleId="ListBullet5">
    <w:name w:val="List Bullet 5"/>
    <w:basedOn w:val="Normal"/>
    <w:uiPriority w:val="99"/>
    <w:semiHidden/>
    <w:unhideWhenUsed/>
    <w:rsid w:val="00D31590"/>
    <w:pPr>
      <w:numPr>
        <w:numId w:val="13"/>
      </w:numPr>
      <w:contextualSpacing/>
    </w:pPr>
  </w:style>
  <w:style w:type="paragraph" w:styleId="ListContinue">
    <w:name w:val="List Continue"/>
    <w:basedOn w:val="Normal"/>
    <w:uiPriority w:val="99"/>
    <w:semiHidden/>
    <w:unhideWhenUsed/>
    <w:rsid w:val="00D31590"/>
    <w:pPr>
      <w:spacing w:after="120"/>
      <w:ind w:left="360"/>
      <w:contextualSpacing/>
    </w:pPr>
  </w:style>
  <w:style w:type="paragraph" w:styleId="ListContinue2">
    <w:name w:val="List Continue 2"/>
    <w:basedOn w:val="Normal"/>
    <w:uiPriority w:val="99"/>
    <w:semiHidden/>
    <w:unhideWhenUsed/>
    <w:rsid w:val="00D31590"/>
    <w:pPr>
      <w:spacing w:after="120"/>
      <w:ind w:left="720"/>
      <w:contextualSpacing/>
    </w:pPr>
  </w:style>
  <w:style w:type="paragraph" w:styleId="ListContinue3">
    <w:name w:val="List Continue 3"/>
    <w:basedOn w:val="Normal"/>
    <w:uiPriority w:val="99"/>
    <w:semiHidden/>
    <w:unhideWhenUsed/>
    <w:rsid w:val="00D31590"/>
    <w:pPr>
      <w:spacing w:after="120"/>
      <w:ind w:left="1080"/>
      <w:contextualSpacing/>
    </w:pPr>
  </w:style>
  <w:style w:type="paragraph" w:styleId="ListContinue4">
    <w:name w:val="List Continue 4"/>
    <w:basedOn w:val="Normal"/>
    <w:uiPriority w:val="99"/>
    <w:semiHidden/>
    <w:unhideWhenUsed/>
    <w:rsid w:val="00D31590"/>
    <w:pPr>
      <w:spacing w:after="120"/>
      <w:ind w:left="1440"/>
      <w:contextualSpacing/>
    </w:pPr>
  </w:style>
  <w:style w:type="paragraph" w:styleId="ListContinue5">
    <w:name w:val="List Continue 5"/>
    <w:basedOn w:val="Normal"/>
    <w:uiPriority w:val="99"/>
    <w:semiHidden/>
    <w:unhideWhenUsed/>
    <w:rsid w:val="00D31590"/>
    <w:pPr>
      <w:spacing w:after="120"/>
      <w:ind w:left="1800"/>
      <w:contextualSpacing/>
    </w:pPr>
  </w:style>
  <w:style w:type="paragraph" w:styleId="ListNumber">
    <w:name w:val="List Number"/>
    <w:basedOn w:val="Normal"/>
    <w:uiPriority w:val="99"/>
    <w:semiHidden/>
    <w:unhideWhenUsed/>
    <w:rsid w:val="00D31590"/>
    <w:pPr>
      <w:numPr>
        <w:numId w:val="14"/>
      </w:numPr>
      <w:contextualSpacing/>
    </w:pPr>
  </w:style>
  <w:style w:type="paragraph" w:styleId="ListNumber2">
    <w:name w:val="List Number 2"/>
    <w:basedOn w:val="Normal"/>
    <w:uiPriority w:val="99"/>
    <w:semiHidden/>
    <w:unhideWhenUsed/>
    <w:rsid w:val="00D31590"/>
    <w:pPr>
      <w:numPr>
        <w:numId w:val="15"/>
      </w:numPr>
      <w:contextualSpacing/>
    </w:pPr>
  </w:style>
  <w:style w:type="paragraph" w:styleId="ListNumber3">
    <w:name w:val="List Number 3"/>
    <w:basedOn w:val="Normal"/>
    <w:uiPriority w:val="99"/>
    <w:semiHidden/>
    <w:unhideWhenUsed/>
    <w:rsid w:val="00D31590"/>
    <w:pPr>
      <w:numPr>
        <w:numId w:val="16"/>
      </w:numPr>
      <w:contextualSpacing/>
    </w:pPr>
  </w:style>
  <w:style w:type="paragraph" w:styleId="ListNumber4">
    <w:name w:val="List Number 4"/>
    <w:basedOn w:val="Normal"/>
    <w:uiPriority w:val="99"/>
    <w:semiHidden/>
    <w:unhideWhenUsed/>
    <w:rsid w:val="00D31590"/>
    <w:pPr>
      <w:numPr>
        <w:numId w:val="17"/>
      </w:numPr>
      <w:contextualSpacing/>
    </w:pPr>
  </w:style>
  <w:style w:type="paragraph" w:styleId="ListNumber5">
    <w:name w:val="List Number 5"/>
    <w:basedOn w:val="Normal"/>
    <w:uiPriority w:val="99"/>
    <w:semiHidden/>
    <w:unhideWhenUsed/>
    <w:rsid w:val="00D31590"/>
    <w:pPr>
      <w:numPr>
        <w:numId w:val="18"/>
      </w:numPr>
      <w:contextualSpacing/>
    </w:pPr>
  </w:style>
  <w:style w:type="paragraph" w:styleId="MacroText">
    <w:name w:val="macro"/>
    <w:link w:val="MacroTextChar"/>
    <w:uiPriority w:val="99"/>
    <w:semiHidden/>
    <w:unhideWhenUsed/>
    <w:rsid w:val="00D3159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D31590"/>
    <w:rPr>
      <w:rFonts w:ascii="Consolas" w:hAnsi="Consolas"/>
      <w:sz w:val="20"/>
      <w:szCs w:val="20"/>
    </w:rPr>
  </w:style>
  <w:style w:type="paragraph" w:styleId="MessageHeader">
    <w:name w:val="Message Header"/>
    <w:basedOn w:val="Normal"/>
    <w:link w:val="MessageHeaderChar"/>
    <w:uiPriority w:val="99"/>
    <w:semiHidden/>
    <w:unhideWhenUsed/>
    <w:rsid w:val="00D3159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31590"/>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D31590"/>
    <w:rPr>
      <w:rFonts w:ascii="Times New Roman" w:hAnsi="Times New Roman" w:cs="Times New Roman"/>
      <w:sz w:val="24"/>
      <w:szCs w:val="24"/>
    </w:rPr>
  </w:style>
  <w:style w:type="paragraph" w:styleId="NormalIndent">
    <w:name w:val="Normal Indent"/>
    <w:basedOn w:val="Normal"/>
    <w:uiPriority w:val="99"/>
    <w:semiHidden/>
    <w:unhideWhenUsed/>
    <w:rsid w:val="00D31590"/>
    <w:pPr>
      <w:ind w:left="720"/>
    </w:pPr>
  </w:style>
  <w:style w:type="paragraph" w:styleId="NoteHeading">
    <w:name w:val="Note Heading"/>
    <w:basedOn w:val="Normal"/>
    <w:next w:val="Normal"/>
    <w:link w:val="NoteHeadingChar"/>
    <w:uiPriority w:val="99"/>
    <w:semiHidden/>
    <w:unhideWhenUsed/>
    <w:rsid w:val="00D31590"/>
    <w:pPr>
      <w:spacing w:after="0" w:line="240" w:lineRule="auto"/>
    </w:pPr>
  </w:style>
  <w:style w:type="character" w:customStyle="1" w:styleId="NoteHeadingChar">
    <w:name w:val="Note Heading Char"/>
    <w:basedOn w:val="DefaultParagraphFont"/>
    <w:link w:val="NoteHeading"/>
    <w:uiPriority w:val="99"/>
    <w:semiHidden/>
    <w:rsid w:val="00D31590"/>
  </w:style>
  <w:style w:type="paragraph" w:styleId="Quote">
    <w:name w:val="Quote"/>
    <w:basedOn w:val="Normal"/>
    <w:next w:val="Normal"/>
    <w:link w:val="QuoteChar"/>
    <w:uiPriority w:val="29"/>
    <w:qFormat/>
    <w:rsid w:val="00D3159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31590"/>
    <w:rPr>
      <w:i/>
      <w:iCs/>
      <w:color w:val="404040" w:themeColor="text1" w:themeTint="BF"/>
    </w:rPr>
  </w:style>
  <w:style w:type="paragraph" w:styleId="Salutation">
    <w:name w:val="Salutation"/>
    <w:basedOn w:val="Normal"/>
    <w:next w:val="Normal"/>
    <w:link w:val="SalutationChar"/>
    <w:uiPriority w:val="99"/>
    <w:semiHidden/>
    <w:unhideWhenUsed/>
    <w:rsid w:val="00D31590"/>
  </w:style>
  <w:style w:type="character" w:customStyle="1" w:styleId="SalutationChar">
    <w:name w:val="Salutation Char"/>
    <w:basedOn w:val="DefaultParagraphFont"/>
    <w:link w:val="Salutation"/>
    <w:uiPriority w:val="99"/>
    <w:semiHidden/>
    <w:rsid w:val="00D31590"/>
  </w:style>
  <w:style w:type="paragraph" w:styleId="Signature">
    <w:name w:val="Signature"/>
    <w:basedOn w:val="Normal"/>
    <w:link w:val="SignatureChar"/>
    <w:uiPriority w:val="99"/>
    <w:semiHidden/>
    <w:unhideWhenUsed/>
    <w:rsid w:val="00D31590"/>
    <w:pPr>
      <w:spacing w:after="0" w:line="240" w:lineRule="auto"/>
      <w:ind w:left="4320"/>
    </w:pPr>
  </w:style>
  <w:style w:type="character" w:customStyle="1" w:styleId="SignatureChar">
    <w:name w:val="Signature Char"/>
    <w:basedOn w:val="DefaultParagraphFont"/>
    <w:link w:val="Signature"/>
    <w:uiPriority w:val="99"/>
    <w:semiHidden/>
    <w:rsid w:val="00D31590"/>
  </w:style>
  <w:style w:type="paragraph" w:styleId="Subtitle">
    <w:name w:val="Subtitle"/>
    <w:basedOn w:val="Normal"/>
    <w:next w:val="Normal"/>
    <w:link w:val="SubtitleChar"/>
    <w:uiPriority w:val="11"/>
    <w:qFormat/>
    <w:rsid w:val="00D3159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31590"/>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D31590"/>
    <w:pPr>
      <w:spacing w:after="0"/>
      <w:ind w:left="220" w:hanging="220"/>
    </w:pPr>
  </w:style>
  <w:style w:type="paragraph" w:styleId="TableofFigures">
    <w:name w:val="table of figures"/>
    <w:basedOn w:val="Normal"/>
    <w:next w:val="Normal"/>
    <w:uiPriority w:val="99"/>
    <w:semiHidden/>
    <w:unhideWhenUsed/>
    <w:rsid w:val="00D31590"/>
    <w:pPr>
      <w:spacing w:after="0"/>
    </w:pPr>
  </w:style>
  <w:style w:type="paragraph" w:styleId="Title">
    <w:name w:val="Title"/>
    <w:basedOn w:val="Normal"/>
    <w:next w:val="Normal"/>
    <w:link w:val="TitleChar"/>
    <w:uiPriority w:val="10"/>
    <w:qFormat/>
    <w:rsid w:val="00D315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59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D3159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31590"/>
    <w:pPr>
      <w:spacing w:after="100"/>
    </w:pPr>
  </w:style>
  <w:style w:type="paragraph" w:styleId="TOC2">
    <w:name w:val="toc 2"/>
    <w:basedOn w:val="Normal"/>
    <w:next w:val="Normal"/>
    <w:autoRedefine/>
    <w:uiPriority w:val="39"/>
    <w:semiHidden/>
    <w:unhideWhenUsed/>
    <w:rsid w:val="00D31590"/>
    <w:pPr>
      <w:spacing w:after="100"/>
      <w:ind w:left="220"/>
    </w:pPr>
  </w:style>
  <w:style w:type="paragraph" w:styleId="TOC3">
    <w:name w:val="toc 3"/>
    <w:basedOn w:val="Normal"/>
    <w:next w:val="Normal"/>
    <w:autoRedefine/>
    <w:uiPriority w:val="39"/>
    <w:semiHidden/>
    <w:unhideWhenUsed/>
    <w:rsid w:val="00D31590"/>
    <w:pPr>
      <w:spacing w:after="100"/>
      <w:ind w:left="440"/>
    </w:pPr>
  </w:style>
  <w:style w:type="paragraph" w:styleId="TOC4">
    <w:name w:val="toc 4"/>
    <w:basedOn w:val="Normal"/>
    <w:next w:val="Normal"/>
    <w:autoRedefine/>
    <w:uiPriority w:val="39"/>
    <w:semiHidden/>
    <w:unhideWhenUsed/>
    <w:rsid w:val="00D31590"/>
    <w:pPr>
      <w:spacing w:after="100"/>
      <w:ind w:left="660"/>
    </w:pPr>
  </w:style>
  <w:style w:type="paragraph" w:styleId="TOC5">
    <w:name w:val="toc 5"/>
    <w:basedOn w:val="Normal"/>
    <w:next w:val="Normal"/>
    <w:autoRedefine/>
    <w:uiPriority w:val="39"/>
    <w:semiHidden/>
    <w:unhideWhenUsed/>
    <w:rsid w:val="00D31590"/>
    <w:pPr>
      <w:spacing w:after="100"/>
      <w:ind w:left="880"/>
    </w:pPr>
  </w:style>
  <w:style w:type="paragraph" w:styleId="TOC6">
    <w:name w:val="toc 6"/>
    <w:basedOn w:val="Normal"/>
    <w:next w:val="Normal"/>
    <w:autoRedefine/>
    <w:uiPriority w:val="39"/>
    <w:semiHidden/>
    <w:unhideWhenUsed/>
    <w:rsid w:val="00D31590"/>
    <w:pPr>
      <w:spacing w:after="100"/>
      <w:ind w:left="1100"/>
    </w:pPr>
  </w:style>
  <w:style w:type="paragraph" w:styleId="TOC7">
    <w:name w:val="toc 7"/>
    <w:basedOn w:val="Normal"/>
    <w:next w:val="Normal"/>
    <w:autoRedefine/>
    <w:uiPriority w:val="39"/>
    <w:semiHidden/>
    <w:unhideWhenUsed/>
    <w:rsid w:val="00D31590"/>
    <w:pPr>
      <w:spacing w:after="100"/>
      <w:ind w:left="1320"/>
    </w:pPr>
  </w:style>
  <w:style w:type="paragraph" w:styleId="TOC8">
    <w:name w:val="toc 8"/>
    <w:basedOn w:val="Normal"/>
    <w:next w:val="Normal"/>
    <w:autoRedefine/>
    <w:uiPriority w:val="39"/>
    <w:semiHidden/>
    <w:unhideWhenUsed/>
    <w:rsid w:val="00D31590"/>
    <w:pPr>
      <w:spacing w:after="100"/>
      <w:ind w:left="1540"/>
    </w:pPr>
  </w:style>
  <w:style w:type="paragraph" w:styleId="TOC9">
    <w:name w:val="toc 9"/>
    <w:basedOn w:val="Normal"/>
    <w:next w:val="Normal"/>
    <w:autoRedefine/>
    <w:uiPriority w:val="39"/>
    <w:semiHidden/>
    <w:unhideWhenUsed/>
    <w:rsid w:val="00D31590"/>
    <w:pPr>
      <w:spacing w:after="100"/>
      <w:ind w:left="1760"/>
    </w:pPr>
  </w:style>
  <w:style w:type="paragraph" w:styleId="TOCHeading">
    <w:name w:val="TOC Heading"/>
    <w:basedOn w:val="Heading1"/>
    <w:next w:val="Normal"/>
    <w:uiPriority w:val="39"/>
    <w:semiHidden/>
    <w:unhideWhenUsed/>
    <w:qFormat/>
    <w:rsid w:val="00D3159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96813">
      <w:bodyDiv w:val="1"/>
      <w:marLeft w:val="0"/>
      <w:marRight w:val="0"/>
      <w:marTop w:val="0"/>
      <w:marBottom w:val="0"/>
      <w:divBdr>
        <w:top w:val="none" w:sz="0" w:space="0" w:color="auto"/>
        <w:left w:val="none" w:sz="0" w:space="0" w:color="auto"/>
        <w:bottom w:val="none" w:sz="0" w:space="0" w:color="auto"/>
        <w:right w:val="none" w:sz="0" w:space="0" w:color="auto"/>
      </w:divBdr>
    </w:div>
    <w:div w:id="232471533">
      <w:bodyDiv w:val="1"/>
      <w:marLeft w:val="0"/>
      <w:marRight w:val="0"/>
      <w:marTop w:val="0"/>
      <w:marBottom w:val="0"/>
      <w:divBdr>
        <w:top w:val="none" w:sz="0" w:space="0" w:color="auto"/>
        <w:left w:val="none" w:sz="0" w:space="0" w:color="auto"/>
        <w:bottom w:val="none" w:sz="0" w:space="0" w:color="auto"/>
        <w:right w:val="none" w:sz="0" w:space="0" w:color="auto"/>
      </w:divBdr>
    </w:div>
    <w:div w:id="286352425">
      <w:bodyDiv w:val="1"/>
      <w:marLeft w:val="0"/>
      <w:marRight w:val="0"/>
      <w:marTop w:val="0"/>
      <w:marBottom w:val="0"/>
      <w:divBdr>
        <w:top w:val="none" w:sz="0" w:space="0" w:color="auto"/>
        <w:left w:val="none" w:sz="0" w:space="0" w:color="auto"/>
        <w:bottom w:val="none" w:sz="0" w:space="0" w:color="auto"/>
        <w:right w:val="none" w:sz="0" w:space="0" w:color="auto"/>
      </w:divBdr>
    </w:div>
    <w:div w:id="379784885">
      <w:bodyDiv w:val="1"/>
      <w:marLeft w:val="0"/>
      <w:marRight w:val="0"/>
      <w:marTop w:val="0"/>
      <w:marBottom w:val="0"/>
      <w:divBdr>
        <w:top w:val="none" w:sz="0" w:space="0" w:color="auto"/>
        <w:left w:val="none" w:sz="0" w:space="0" w:color="auto"/>
        <w:bottom w:val="none" w:sz="0" w:space="0" w:color="auto"/>
        <w:right w:val="none" w:sz="0" w:space="0" w:color="auto"/>
      </w:divBdr>
    </w:div>
    <w:div w:id="531840064">
      <w:bodyDiv w:val="1"/>
      <w:marLeft w:val="0"/>
      <w:marRight w:val="0"/>
      <w:marTop w:val="0"/>
      <w:marBottom w:val="0"/>
      <w:divBdr>
        <w:top w:val="none" w:sz="0" w:space="0" w:color="auto"/>
        <w:left w:val="none" w:sz="0" w:space="0" w:color="auto"/>
        <w:bottom w:val="none" w:sz="0" w:space="0" w:color="auto"/>
        <w:right w:val="none" w:sz="0" w:space="0" w:color="auto"/>
      </w:divBdr>
    </w:div>
    <w:div w:id="616063756">
      <w:bodyDiv w:val="1"/>
      <w:marLeft w:val="0"/>
      <w:marRight w:val="0"/>
      <w:marTop w:val="0"/>
      <w:marBottom w:val="0"/>
      <w:divBdr>
        <w:top w:val="none" w:sz="0" w:space="0" w:color="auto"/>
        <w:left w:val="none" w:sz="0" w:space="0" w:color="auto"/>
        <w:bottom w:val="none" w:sz="0" w:space="0" w:color="auto"/>
        <w:right w:val="none" w:sz="0" w:space="0" w:color="auto"/>
      </w:divBdr>
    </w:div>
    <w:div w:id="689573219">
      <w:bodyDiv w:val="1"/>
      <w:marLeft w:val="0"/>
      <w:marRight w:val="0"/>
      <w:marTop w:val="0"/>
      <w:marBottom w:val="0"/>
      <w:divBdr>
        <w:top w:val="none" w:sz="0" w:space="0" w:color="auto"/>
        <w:left w:val="none" w:sz="0" w:space="0" w:color="auto"/>
        <w:bottom w:val="none" w:sz="0" w:space="0" w:color="auto"/>
        <w:right w:val="none" w:sz="0" w:space="0" w:color="auto"/>
      </w:divBdr>
    </w:div>
    <w:div w:id="717362222">
      <w:bodyDiv w:val="1"/>
      <w:marLeft w:val="0"/>
      <w:marRight w:val="0"/>
      <w:marTop w:val="0"/>
      <w:marBottom w:val="0"/>
      <w:divBdr>
        <w:top w:val="none" w:sz="0" w:space="0" w:color="auto"/>
        <w:left w:val="none" w:sz="0" w:space="0" w:color="auto"/>
        <w:bottom w:val="none" w:sz="0" w:space="0" w:color="auto"/>
        <w:right w:val="none" w:sz="0" w:space="0" w:color="auto"/>
      </w:divBdr>
    </w:div>
    <w:div w:id="755518763">
      <w:bodyDiv w:val="1"/>
      <w:marLeft w:val="0"/>
      <w:marRight w:val="0"/>
      <w:marTop w:val="0"/>
      <w:marBottom w:val="0"/>
      <w:divBdr>
        <w:top w:val="none" w:sz="0" w:space="0" w:color="auto"/>
        <w:left w:val="none" w:sz="0" w:space="0" w:color="auto"/>
        <w:bottom w:val="none" w:sz="0" w:space="0" w:color="auto"/>
        <w:right w:val="none" w:sz="0" w:space="0" w:color="auto"/>
      </w:divBdr>
    </w:div>
    <w:div w:id="756101798">
      <w:bodyDiv w:val="1"/>
      <w:marLeft w:val="0"/>
      <w:marRight w:val="0"/>
      <w:marTop w:val="0"/>
      <w:marBottom w:val="0"/>
      <w:divBdr>
        <w:top w:val="none" w:sz="0" w:space="0" w:color="auto"/>
        <w:left w:val="none" w:sz="0" w:space="0" w:color="auto"/>
        <w:bottom w:val="none" w:sz="0" w:space="0" w:color="auto"/>
        <w:right w:val="none" w:sz="0" w:space="0" w:color="auto"/>
      </w:divBdr>
    </w:div>
    <w:div w:id="909268516">
      <w:bodyDiv w:val="1"/>
      <w:marLeft w:val="0"/>
      <w:marRight w:val="0"/>
      <w:marTop w:val="0"/>
      <w:marBottom w:val="0"/>
      <w:divBdr>
        <w:top w:val="none" w:sz="0" w:space="0" w:color="auto"/>
        <w:left w:val="none" w:sz="0" w:space="0" w:color="auto"/>
        <w:bottom w:val="none" w:sz="0" w:space="0" w:color="auto"/>
        <w:right w:val="none" w:sz="0" w:space="0" w:color="auto"/>
      </w:divBdr>
    </w:div>
    <w:div w:id="982075410">
      <w:bodyDiv w:val="1"/>
      <w:marLeft w:val="0"/>
      <w:marRight w:val="0"/>
      <w:marTop w:val="0"/>
      <w:marBottom w:val="0"/>
      <w:divBdr>
        <w:top w:val="none" w:sz="0" w:space="0" w:color="auto"/>
        <w:left w:val="none" w:sz="0" w:space="0" w:color="auto"/>
        <w:bottom w:val="none" w:sz="0" w:space="0" w:color="auto"/>
        <w:right w:val="none" w:sz="0" w:space="0" w:color="auto"/>
      </w:divBdr>
    </w:div>
    <w:div w:id="1012024298">
      <w:bodyDiv w:val="1"/>
      <w:marLeft w:val="0"/>
      <w:marRight w:val="0"/>
      <w:marTop w:val="0"/>
      <w:marBottom w:val="0"/>
      <w:divBdr>
        <w:top w:val="none" w:sz="0" w:space="0" w:color="auto"/>
        <w:left w:val="none" w:sz="0" w:space="0" w:color="auto"/>
        <w:bottom w:val="none" w:sz="0" w:space="0" w:color="auto"/>
        <w:right w:val="none" w:sz="0" w:space="0" w:color="auto"/>
      </w:divBdr>
    </w:div>
    <w:div w:id="1242450815">
      <w:bodyDiv w:val="1"/>
      <w:marLeft w:val="0"/>
      <w:marRight w:val="0"/>
      <w:marTop w:val="0"/>
      <w:marBottom w:val="0"/>
      <w:divBdr>
        <w:top w:val="none" w:sz="0" w:space="0" w:color="auto"/>
        <w:left w:val="none" w:sz="0" w:space="0" w:color="auto"/>
        <w:bottom w:val="none" w:sz="0" w:space="0" w:color="auto"/>
        <w:right w:val="none" w:sz="0" w:space="0" w:color="auto"/>
      </w:divBdr>
    </w:div>
    <w:div w:id="1269392417">
      <w:bodyDiv w:val="1"/>
      <w:marLeft w:val="0"/>
      <w:marRight w:val="0"/>
      <w:marTop w:val="0"/>
      <w:marBottom w:val="0"/>
      <w:divBdr>
        <w:top w:val="none" w:sz="0" w:space="0" w:color="auto"/>
        <w:left w:val="none" w:sz="0" w:space="0" w:color="auto"/>
        <w:bottom w:val="none" w:sz="0" w:space="0" w:color="auto"/>
        <w:right w:val="none" w:sz="0" w:space="0" w:color="auto"/>
      </w:divBdr>
    </w:div>
    <w:div w:id="1429736872">
      <w:bodyDiv w:val="1"/>
      <w:marLeft w:val="0"/>
      <w:marRight w:val="0"/>
      <w:marTop w:val="0"/>
      <w:marBottom w:val="0"/>
      <w:divBdr>
        <w:top w:val="none" w:sz="0" w:space="0" w:color="auto"/>
        <w:left w:val="none" w:sz="0" w:space="0" w:color="auto"/>
        <w:bottom w:val="none" w:sz="0" w:space="0" w:color="auto"/>
        <w:right w:val="none" w:sz="0" w:space="0" w:color="auto"/>
      </w:divBdr>
    </w:div>
    <w:div w:id="1660184761">
      <w:bodyDiv w:val="1"/>
      <w:marLeft w:val="0"/>
      <w:marRight w:val="0"/>
      <w:marTop w:val="0"/>
      <w:marBottom w:val="0"/>
      <w:divBdr>
        <w:top w:val="none" w:sz="0" w:space="0" w:color="auto"/>
        <w:left w:val="none" w:sz="0" w:space="0" w:color="auto"/>
        <w:bottom w:val="none" w:sz="0" w:space="0" w:color="auto"/>
        <w:right w:val="none" w:sz="0" w:space="0" w:color="auto"/>
      </w:divBdr>
    </w:div>
    <w:div w:id="1897814125">
      <w:bodyDiv w:val="1"/>
      <w:marLeft w:val="0"/>
      <w:marRight w:val="0"/>
      <w:marTop w:val="0"/>
      <w:marBottom w:val="0"/>
      <w:divBdr>
        <w:top w:val="none" w:sz="0" w:space="0" w:color="auto"/>
        <w:left w:val="none" w:sz="0" w:space="0" w:color="auto"/>
        <w:bottom w:val="none" w:sz="0" w:space="0" w:color="auto"/>
        <w:right w:val="none" w:sz="0" w:space="0" w:color="auto"/>
      </w:divBdr>
    </w:div>
    <w:div w:id="197448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03B0A0AD7828443A6AD6709C7C20A75" ma:contentTypeVersion="9" ma:contentTypeDescription="Create a new document." ma:contentTypeScope="" ma:versionID="a037ec5eba52bdc165de1b75c8345e22">
  <xsd:schema xmlns:xsd="http://www.w3.org/2001/XMLSchema" xmlns:xs="http://www.w3.org/2001/XMLSchema" xmlns:p="http://schemas.microsoft.com/office/2006/metadata/properties" xmlns:ns2="8595b50e-37c1-4433-84eb-92bd593562cd" targetNamespace="http://schemas.microsoft.com/office/2006/metadata/properties" ma:root="true" ma:fieldsID="5aee2a9adb3fac630d9c019de5b1f231" ns2:_="">
    <xsd:import namespace="8595b50e-37c1-4433-84eb-92bd593562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5b50e-37c1-4433-84eb-92bd59356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42F1B9-F849-4F10-8F3E-7607DA76B1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8A57A1-AE7E-425B-A817-16413E02BBC3}">
  <ds:schemaRefs>
    <ds:schemaRef ds:uri="http://schemas.microsoft.com/sharepoint/v3/contenttype/forms"/>
  </ds:schemaRefs>
</ds:datastoreItem>
</file>

<file path=customXml/itemProps3.xml><?xml version="1.0" encoding="utf-8"?>
<ds:datastoreItem xmlns:ds="http://schemas.openxmlformats.org/officeDocument/2006/customXml" ds:itemID="{EFF5053E-96AB-4308-B9D9-6C03DF248466}">
  <ds:schemaRefs>
    <ds:schemaRef ds:uri="http://schemas.openxmlformats.org/officeDocument/2006/bibliography"/>
  </ds:schemaRefs>
</ds:datastoreItem>
</file>

<file path=customXml/itemProps4.xml><?xml version="1.0" encoding="utf-8"?>
<ds:datastoreItem xmlns:ds="http://schemas.openxmlformats.org/officeDocument/2006/customXml" ds:itemID="{D2A52174-9963-499D-9505-FCC224238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5b50e-37c1-4433-84eb-92bd59356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5c89c61-ff53-4c4f-9a3c-ef45b58c0624}" enabled="0" method="" siteId="{75c89c61-ff53-4c4f-9a3c-ef45b58c0624}"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3014</Characters>
  <Application>Microsoft Office Word</Application>
  <DocSecurity>0</DocSecurity>
  <Lines>110</Lines>
  <Paragraphs>65</Paragraphs>
  <ScaleCrop>false</ScaleCrop>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Dayna Guerrero</dc:creator>
  <cp:keywords/>
  <dc:description/>
  <cp:lastModifiedBy>Heather Briscoe</cp:lastModifiedBy>
  <cp:revision>2</cp:revision>
  <cp:lastPrinted>2026-09-23T18:49:00Z</cp:lastPrinted>
  <dcterms:created xsi:type="dcterms:W3CDTF">2026-09-23T18:49:00Z</dcterms:created>
  <dcterms:modified xsi:type="dcterms:W3CDTF">2026-09-23T18:49:00Z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0x010100603B0A0AD7828443A6AD6709C7C20A75</vt:lpwstr>
  </property>
  <property fmtid="{D5CDD505-2E9C-101B-9397-08002B2CF9AE}" pid="3" name="MediaServiceImageTags">
    <vt:lpwstr/>
  </property>
  <property fmtid="{D5CDD505-2E9C-101B-9397-08002B2CF9AE}" pid="4" name="Order">
    <vt:r8>3023100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